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3E" w:rsidRDefault="00A0543E" w:rsidP="00A0543E">
      <w:pPr>
        <w:spacing w:before="92"/>
        <w:rPr>
          <w:b/>
          <w:sz w:val="28"/>
        </w:rPr>
      </w:pPr>
      <w:r>
        <w:rPr>
          <w:rFonts w:ascii="Calibri"/>
          <w:noProof/>
          <w:sz w:val="17"/>
          <w:lang w:val="en-IN" w:eastAsia="en-IN" w:bidi="ar-SA"/>
        </w:rPr>
        <w:pict>
          <v:group id="_x0000_s1026" style="position:absolute;margin-left:19.65pt;margin-top:56.35pt;width:514.35pt;height:747.6pt;z-index:-251658240;mso-position-horizontal-relative:page;mso-position-vertical-relative:page" coordorigin="970,427" coordsize="10287,14952">
            <v:line id="_x0000_s1027" style="position:absolute" from="1843,1421" to="10781,1421"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95;top:427;width:1119;height:1090">
              <v:imagedata r:id="rId4" o:title=""/>
            </v:shape>
            <v:line id="_x0000_s1029" style="position:absolute" from="979,456" to="11246,456" strokeweight=".48pt"/>
            <v:line id="_x0000_s1030" style="position:absolute" from="974,451" to="974,15379" strokeweight=".48pt"/>
            <v:line id="_x0000_s1031" style="position:absolute" from="11251,451" to="11251,15379" strokeweight=".48pt"/>
            <v:line id="_x0000_s1032" style="position:absolute" from="979,15374" to="11246,15374" strokeweight=".48pt"/>
            <w10:wrap anchorx="page" anchory="page"/>
          </v:group>
        </w:pict>
      </w:r>
      <w:r>
        <w:rPr>
          <w:rFonts w:ascii="Calibri"/>
          <w:sz w:val="17"/>
        </w:rPr>
        <w:t xml:space="preserve">                  </w:t>
      </w:r>
      <w:r>
        <w:rPr>
          <w:b/>
          <w:color w:val="FF0000"/>
          <w:sz w:val="28"/>
        </w:rPr>
        <w:t>METHODIST COLLEGE OF ENGINEERING &amp;</w:t>
      </w:r>
      <w:r>
        <w:rPr>
          <w:b/>
          <w:color w:val="FF0000"/>
          <w:spacing w:val="44"/>
          <w:sz w:val="28"/>
        </w:rPr>
        <w:t xml:space="preserve"> </w:t>
      </w:r>
      <w:r>
        <w:rPr>
          <w:b/>
          <w:color w:val="FF0000"/>
          <w:sz w:val="28"/>
        </w:rPr>
        <w:t>TECHNOLOGY</w:t>
      </w:r>
    </w:p>
    <w:p w:rsidR="006D113E" w:rsidRDefault="006D113E">
      <w:pPr>
        <w:pStyle w:val="BodyText"/>
        <w:spacing w:before="2"/>
        <w:rPr>
          <w:rFonts w:ascii="Calibri"/>
          <w:sz w:val="17"/>
        </w:rPr>
      </w:pPr>
    </w:p>
    <w:p w:rsidR="00A0543E" w:rsidRDefault="00A0543E">
      <w:pPr>
        <w:pStyle w:val="BodyText"/>
        <w:spacing w:before="2"/>
        <w:rPr>
          <w:rFonts w:ascii="Calibri"/>
          <w:sz w:val="17"/>
        </w:rPr>
      </w:pPr>
      <w:r>
        <w:rPr>
          <w:rFonts w:ascii="Calibri"/>
          <w:sz w:val="17"/>
        </w:rPr>
        <w:t xml:space="preserve"> </w:t>
      </w:r>
    </w:p>
    <w:p w:rsidR="00A0543E" w:rsidRDefault="00A0543E">
      <w:pPr>
        <w:pStyle w:val="BodyText"/>
        <w:spacing w:before="2"/>
        <w:rPr>
          <w:rFonts w:ascii="Calibri"/>
          <w:sz w:val="17"/>
        </w:rPr>
      </w:pPr>
    </w:p>
    <w:p w:rsidR="006D113E" w:rsidRDefault="00C43365">
      <w:pPr>
        <w:pStyle w:val="Heading1"/>
      </w:pPr>
      <w:r>
        <w:rPr>
          <w:color w:val="FF0000"/>
        </w:rPr>
        <w:t>ELECTRONICS AND COMMUNICATION ENGINEERING</w:t>
      </w:r>
    </w:p>
    <w:p w:rsidR="006D113E" w:rsidRDefault="00C43365">
      <w:pPr>
        <w:pStyle w:val="Heading2"/>
        <w:spacing w:before="212"/>
        <w:ind w:left="1313" w:right="1212"/>
        <w:jc w:val="center"/>
      </w:pPr>
      <w:r>
        <w:rPr>
          <w:color w:val="4F81BC"/>
        </w:rPr>
        <w:t>ASSIGNMENT</w:t>
      </w:r>
    </w:p>
    <w:p w:rsidR="006D113E" w:rsidRDefault="006D113E">
      <w:pPr>
        <w:pStyle w:val="BodyText"/>
        <w:spacing w:before="1"/>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3"/>
        <w:gridCol w:w="235"/>
        <w:gridCol w:w="7293"/>
      </w:tblGrid>
      <w:tr w:rsidR="006D113E">
        <w:trPr>
          <w:trHeight w:val="304"/>
        </w:trPr>
        <w:tc>
          <w:tcPr>
            <w:tcW w:w="1853" w:type="dxa"/>
          </w:tcPr>
          <w:p w:rsidR="006D113E" w:rsidRDefault="00C43365">
            <w:pPr>
              <w:pStyle w:val="TableParagraph"/>
              <w:spacing w:line="228" w:lineRule="exact"/>
              <w:ind w:left="203"/>
              <w:rPr>
                <w:b/>
                <w:sz w:val="20"/>
              </w:rPr>
            </w:pPr>
            <w:r>
              <w:rPr>
                <w:b/>
                <w:color w:val="000009"/>
                <w:sz w:val="20"/>
              </w:rPr>
              <w:t>Course Name</w:t>
            </w:r>
          </w:p>
        </w:tc>
        <w:tc>
          <w:tcPr>
            <w:tcW w:w="235" w:type="dxa"/>
          </w:tcPr>
          <w:p w:rsidR="006D113E" w:rsidRDefault="00C43365">
            <w:pPr>
              <w:pStyle w:val="TableParagraph"/>
              <w:spacing w:line="223" w:lineRule="exact"/>
              <w:ind w:left="49"/>
              <w:rPr>
                <w:sz w:val="20"/>
              </w:rPr>
            </w:pPr>
            <w:r>
              <w:rPr>
                <w:color w:val="000009"/>
                <w:w w:val="99"/>
                <w:sz w:val="20"/>
              </w:rPr>
              <w:t>:</w:t>
            </w:r>
          </w:p>
        </w:tc>
        <w:tc>
          <w:tcPr>
            <w:tcW w:w="7293" w:type="dxa"/>
          </w:tcPr>
          <w:p w:rsidR="006D113E" w:rsidRDefault="00C43365">
            <w:pPr>
              <w:pStyle w:val="TableParagraph"/>
              <w:spacing w:line="223" w:lineRule="exact"/>
              <w:ind w:left="50"/>
              <w:rPr>
                <w:sz w:val="20"/>
              </w:rPr>
            </w:pPr>
            <w:r>
              <w:rPr>
                <w:color w:val="000009"/>
                <w:sz w:val="20"/>
              </w:rPr>
              <w:t>PROBABILITY THEOTY AND STOCHASTIC PROCESSES</w:t>
            </w:r>
          </w:p>
        </w:tc>
      </w:tr>
      <w:tr w:rsidR="006D113E">
        <w:trPr>
          <w:trHeight w:val="304"/>
        </w:trPr>
        <w:tc>
          <w:tcPr>
            <w:tcW w:w="1853" w:type="dxa"/>
          </w:tcPr>
          <w:p w:rsidR="006D113E" w:rsidRDefault="00C43365">
            <w:pPr>
              <w:pStyle w:val="TableParagraph"/>
              <w:spacing w:line="240" w:lineRule="auto"/>
              <w:ind w:left="203"/>
              <w:rPr>
                <w:b/>
                <w:sz w:val="20"/>
              </w:rPr>
            </w:pPr>
            <w:r>
              <w:rPr>
                <w:b/>
                <w:color w:val="000009"/>
                <w:sz w:val="20"/>
              </w:rPr>
              <w:t>Course Code</w:t>
            </w:r>
          </w:p>
        </w:tc>
        <w:tc>
          <w:tcPr>
            <w:tcW w:w="235" w:type="dxa"/>
          </w:tcPr>
          <w:p w:rsidR="006D113E" w:rsidRDefault="00C43365">
            <w:pPr>
              <w:pStyle w:val="TableParagraph"/>
              <w:ind w:left="49"/>
              <w:rPr>
                <w:sz w:val="20"/>
              </w:rPr>
            </w:pPr>
            <w:r>
              <w:rPr>
                <w:color w:val="000009"/>
                <w:w w:val="99"/>
                <w:sz w:val="20"/>
              </w:rPr>
              <w:t>:</w:t>
            </w:r>
          </w:p>
        </w:tc>
        <w:tc>
          <w:tcPr>
            <w:tcW w:w="7293" w:type="dxa"/>
          </w:tcPr>
          <w:p w:rsidR="006D113E" w:rsidRDefault="00A0543E">
            <w:pPr>
              <w:pStyle w:val="TableParagraph"/>
              <w:ind w:left="50"/>
              <w:rPr>
                <w:sz w:val="20"/>
              </w:rPr>
            </w:pPr>
            <w:r>
              <w:rPr>
                <w:color w:val="000009"/>
                <w:sz w:val="20"/>
              </w:rPr>
              <w:t>PC403EC</w:t>
            </w:r>
          </w:p>
        </w:tc>
      </w:tr>
      <w:tr w:rsidR="006D113E">
        <w:trPr>
          <w:trHeight w:val="304"/>
        </w:trPr>
        <w:tc>
          <w:tcPr>
            <w:tcW w:w="1853" w:type="dxa"/>
          </w:tcPr>
          <w:p w:rsidR="006D113E" w:rsidRDefault="00C43365">
            <w:pPr>
              <w:pStyle w:val="TableParagraph"/>
              <w:spacing w:line="240" w:lineRule="auto"/>
              <w:ind w:left="203"/>
              <w:rPr>
                <w:b/>
                <w:sz w:val="20"/>
              </w:rPr>
            </w:pPr>
            <w:r>
              <w:rPr>
                <w:b/>
                <w:color w:val="000009"/>
                <w:sz w:val="20"/>
              </w:rPr>
              <w:t>Class</w:t>
            </w:r>
          </w:p>
        </w:tc>
        <w:tc>
          <w:tcPr>
            <w:tcW w:w="235" w:type="dxa"/>
          </w:tcPr>
          <w:p w:rsidR="006D113E" w:rsidRDefault="00C43365">
            <w:pPr>
              <w:pStyle w:val="TableParagraph"/>
              <w:ind w:left="49"/>
              <w:rPr>
                <w:sz w:val="20"/>
              </w:rPr>
            </w:pPr>
            <w:r>
              <w:rPr>
                <w:color w:val="000009"/>
                <w:w w:val="99"/>
                <w:sz w:val="20"/>
              </w:rPr>
              <w:t>:</w:t>
            </w:r>
          </w:p>
        </w:tc>
        <w:tc>
          <w:tcPr>
            <w:tcW w:w="7293" w:type="dxa"/>
          </w:tcPr>
          <w:p w:rsidR="006D113E" w:rsidRDefault="00A0543E">
            <w:pPr>
              <w:pStyle w:val="TableParagraph"/>
              <w:ind w:left="50"/>
              <w:rPr>
                <w:sz w:val="20"/>
              </w:rPr>
            </w:pPr>
            <w:r>
              <w:rPr>
                <w:color w:val="000009"/>
                <w:sz w:val="20"/>
              </w:rPr>
              <w:t>IV SEM</w:t>
            </w:r>
          </w:p>
        </w:tc>
      </w:tr>
      <w:tr w:rsidR="006D113E">
        <w:trPr>
          <w:trHeight w:val="304"/>
        </w:trPr>
        <w:tc>
          <w:tcPr>
            <w:tcW w:w="1853" w:type="dxa"/>
          </w:tcPr>
          <w:p w:rsidR="006D113E" w:rsidRDefault="00C43365">
            <w:pPr>
              <w:pStyle w:val="TableParagraph"/>
              <w:spacing w:line="240" w:lineRule="auto"/>
              <w:ind w:left="203"/>
              <w:rPr>
                <w:b/>
                <w:sz w:val="20"/>
              </w:rPr>
            </w:pPr>
            <w:r>
              <w:rPr>
                <w:b/>
                <w:color w:val="000009"/>
                <w:sz w:val="20"/>
              </w:rPr>
              <w:t>Branch</w:t>
            </w:r>
          </w:p>
        </w:tc>
        <w:tc>
          <w:tcPr>
            <w:tcW w:w="235" w:type="dxa"/>
          </w:tcPr>
          <w:p w:rsidR="006D113E" w:rsidRDefault="00C43365">
            <w:pPr>
              <w:pStyle w:val="TableParagraph"/>
              <w:ind w:left="49"/>
              <w:rPr>
                <w:sz w:val="20"/>
              </w:rPr>
            </w:pPr>
            <w:r>
              <w:rPr>
                <w:color w:val="000009"/>
                <w:w w:val="99"/>
                <w:sz w:val="20"/>
              </w:rPr>
              <w:t>:</w:t>
            </w:r>
          </w:p>
        </w:tc>
        <w:tc>
          <w:tcPr>
            <w:tcW w:w="7293" w:type="dxa"/>
          </w:tcPr>
          <w:p w:rsidR="006D113E" w:rsidRDefault="00C43365">
            <w:pPr>
              <w:pStyle w:val="TableParagraph"/>
              <w:ind w:left="107"/>
              <w:rPr>
                <w:sz w:val="20"/>
              </w:rPr>
            </w:pPr>
            <w:r>
              <w:rPr>
                <w:color w:val="000009"/>
                <w:sz w:val="20"/>
              </w:rPr>
              <w:t>Electronics and Communication Engineering</w:t>
            </w:r>
          </w:p>
        </w:tc>
      </w:tr>
      <w:tr w:rsidR="006D113E">
        <w:trPr>
          <w:trHeight w:val="304"/>
        </w:trPr>
        <w:tc>
          <w:tcPr>
            <w:tcW w:w="1853" w:type="dxa"/>
          </w:tcPr>
          <w:p w:rsidR="006D113E" w:rsidRDefault="00C43365">
            <w:pPr>
              <w:pStyle w:val="TableParagraph"/>
              <w:spacing w:before="1" w:line="240" w:lineRule="auto"/>
              <w:ind w:left="203"/>
              <w:rPr>
                <w:b/>
                <w:sz w:val="20"/>
              </w:rPr>
            </w:pPr>
            <w:r>
              <w:rPr>
                <w:b/>
                <w:color w:val="000009"/>
                <w:sz w:val="20"/>
              </w:rPr>
              <w:t>Year</w:t>
            </w:r>
          </w:p>
        </w:tc>
        <w:tc>
          <w:tcPr>
            <w:tcW w:w="235" w:type="dxa"/>
          </w:tcPr>
          <w:p w:rsidR="006D113E" w:rsidRDefault="00C43365">
            <w:pPr>
              <w:pStyle w:val="TableParagraph"/>
              <w:spacing w:line="226" w:lineRule="exact"/>
              <w:ind w:left="49"/>
              <w:rPr>
                <w:sz w:val="20"/>
              </w:rPr>
            </w:pPr>
            <w:r>
              <w:rPr>
                <w:color w:val="000009"/>
                <w:w w:val="99"/>
                <w:sz w:val="20"/>
              </w:rPr>
              <w:t>:</w:t>
            </w:r>
          </w:p>
        </w:tc>
        <w:tc>
          <w:tcPr>
            <w:tcW w:w="7293" w:type="dxa"/>
          </w:tcPr>
          <w:p w:rsidR="006D113E" w:rsidRDefault="00A0543E">
            <w:pPr>
              <w:pStyle w:val="TableParagraph"/>
              <w:spacing w:line="226" w:lineRule="exact"/>
              <w:ind w:left="50"/>
              <w:rPr>
                <w:sz w:val="20"/>
              </w:rPr>
            </w:pPr>
            <w:r>
              <w:rPr>
                <w:color w:val="000009"/>
                <w:sz w:val="20"/>
              </w:rPr>
              <w:t>2018</w:t>
            </w:r>
            <w:r w:rsidR="00C43365">
              <w:rPr>
                <w:color w:val="000009"/>
                <w:sz w:val="20"/>
              </w:rPr>
              <w:t xml:space="preserve"> – 201</w:t>
            </w:r>
            <w:r>
              <w:rPr>
                <w:color w:val="000009"/>
                <w:sz w:val="20"/>
              </w:rPr>
              <w:t>9</w:t>
            </w:r>
          </w:p>
        </w:tc>
      </w:tr>
      <w:tr w:rsidR="006D113E">
        <w:trPr>
          <w:trHeight w:val="460"/>
        </w:trPr>
        <w:tc>
          <w:tcPr>
            <w:tcW w:w="1853" w:type="dxa"/>
          </w:tcPr>
          <w:p w:rsidR="006D113E" w:rsidRDefault="00C43365">
            <w:pPr>
              <w:pStyle w:val="TableParagraph"/>
              <w:spacing w:line="240" w:lineRule="auto"/>
              <w:ind w:left="203"/>
              <w:rPr>
                <w:b/>
                <w:sz w:val="20"/>
              </w:rPr>
            </w:pPr>
            <w:r>
              <w:rPr>
                <w:b/>
                <w:color w:val="000009"/>
                <w:sz w:val="20"/>
              </w:rPr>
              <w:t>Course Faculty</w:t>
            </w:r>
          </w:p>
        </w:tc>
        <w:tc>
          <w:tcPr>
            <w:tcW w:w="235" w:type="dxa"/>
          </w:tcPr>
          <w:p w:rsidR="006D113E" w:rsidRDefault="00C43365">
            <w:pPr>
              <w:pStyle w:val="TableParagraph"/>
              <w:ind w:left="45"/>
              <w:rPr>
                <w:sz w:val="20"/>
              </w:rPr>
            </w:pPr>
            <w:r>
              <w:rPr>
                <w:color w:val="000009"/>
                <w:w w:val="99"/>
                <w:sz w:val="20"/>
              </w:rPr>
              <w:t>:</w:t>
            </w:r>
          </w:p>
        </w:tc>
        <w:tc>
          <w:tcPr>
            <w:tcW w:w="7293" w:type="dxa"/>
          </w:tcPr>
          <w:p w:rsidR="006D113E" w:rsidRDefault="00A0543E">
            <w:pPr>
              <w:pStyle w:val="TableParagraph"/>
              <w:spacing w:line="216" w:lineRule="exact"/>
              <w:ind w:left="45"/>
              <w:rPr>
                <w:sz w:val="20"/>
              </w:rPr>
            </w:pPr>
            <w:r>
              <w:rPr>
                <w:color w:val="000009"/>
                <w:sz w:val="20"/>
              </w:rPr>
              <w:t>C BALA RANGA SWAMY</w:t>
            </w:r>
          </w:p>
        </w:tc>
      </w:tr>
    </w:tbl>
    <w:p w:rsidR="006D113E" w:rsidRDefault="006D113E">
      <w:pPr>
        <w:pStyle w:val="BodyText"/>
        <w:rPr>
          <w:b/>
        </w:rPr>
      </w:pPr>
    </w:p>
    <w:p w:rsidR="006D113E" w:rsidRDefault="006D113E">
      <w:pPr>
        <w:pStyle w:val="BodyText"/>
        <w:spacing w:before="10"/>
        <w:rPr>
          <w:b/>
          <w:sz w:val="19"/>
        </w:rPr>
      </w:pPr>
    </w:p>
    <w:p w:rsidR="006D113E" w:rsidRDefault="00C43365">
      <w:pPr>
        <w:spacing w:before="1"/>
        <w:ind w:left="240"/>
        <w:rPr>
          <w:b/>
        </w:rPr>
      </w:pPr>
      <w:r>
        <w:rPr>
          <w:b/>
          <w:color w:val="001F5F"/>
        </w:rPr>
        <w:t>OBJECTIVES</w:t>
      </w:r>
    </w:p>
    <w:p w:rsidR="006D113E" w:rsidRDefault="006D113E">
      <w:pPr>
        <w:pStyle w:val="BodyText"/>
        <w:spacing w:before="8"/>
        <w:rPr>
          <w:b/>
          <w:sz w:val="21"/>
        </w:rPr>
      </w:pPr>
    </w:p>
    <w:p w:rsidR="006D113E" w:rsidRDefault="00C43365">
      <w:pPr>
        <w:pStyle w:val="BodyText"/>
        <w:spacing w:before="1" w:line="276" w:lineRule="auto"/>
        <w:ind w:left="240" w:right="139" w:firstLine="350"/>
        <w:jc w:val="both"/>
      </w:pPr>
      <w:r>
        <w:rPr>
          <w:color w:val="000009"/>
        </w:rPr>
        <w:t>To provide mathematical background and sufficient experience so that the student can read, write, and understand sentences in the language of probability theory, as well as solve probabilistic problems in signal processing and Communication Engineering. Th</w:t>
      </w:r>
      <w:r>
        <w:rPr>
          <w:color w:val="000009"/>
        </w:rPr>
        <w:t>is subject introduces students to the basic methodology of “probabilistic thinking” and to apply it to problems. And to understand basic concepts of probability theory and random variables, how to deal with multiple random variables, Conditional probabilit</w:t>
      </w:r>
      <w:r>
        <w:rPr>
          <w:color w:val="000009"/>
        </w:rPr>
        <w:t>y and conditional expectation, joint distribution and independence, mean square estimation.</w:t>
      </w:r>
    </w:p>
    <w:p w:rsidR="006D113E" w:rsidRDefault="006D113E">
      <w:pPr>
        <w:pStyle w:val="BodyText"/>
        <w:rPr>
          <w:sz w:val="22"/>
        </w:rPr>
      </w:pPr>
    </w:p>
    <w:p w:rsidR="006D113E" w:rsidRDefault="00C43365">
      <w:pPr>
        <w:pStyle w:val="Heading2"/>
        <w:tabs>
          <w:tab w:val="left" w:pos="482"/>
        </w:tabs>
      </w:pPr>
      <w:r>
        <w:rPr>
          <w:color w:val="FF0000"/>
        </w:rPr>
        <w:t>I.</w:t>
      </w:r>
      <w:r>
        <w:rPr>
          <w:color w:val="FF0000"/>
        </w:rPr>
        <w:tab/>
        <w:t>ASSIGNMENT -</w:t>
      </w:r>
      <w:r>
        <w:rPr>
          <w:color w:val="FF0000"/>
          <w:spacing w:val="-1"/>
        </w:rPr>
        <w:t xml:space="preserve"> </w:t>
      </w:r>
      <w:r>
        <w:rPr>
          <w:color w:val="FF0000"/>
        </w:rPr>
        <w:t>I</w:t>
      </w:r>
    </w:p>
    <w:p w:rsidR="006D113E" w:rsidRDefault="006D113E">
      <w:pPr>
        <w:pStyle w:val="BodyText"/>
        <w:spacing w:before="2"/>
        <w:rPr>
          <w:b/>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5240"/>
        <w:gridCol w:w="1359"/>
        <w:gridCol w:w="1210"/>
      </w:tblGrid>
      <w:tr w:rsidR="006D113E">
        <w:trPr>
          <w:trHeight w:val="688"/>
        </w:trPr>
        <w:tc>
          <w:tcPr>
            <w:tcW w:w="931" w:type="dxa"/>
          </w:tcPr>
          <w:p w:rsidR="006D113E" w:rsidRDefault="006D113E">
            <w:pPr>
              <w:pStyle w:val="TableParagraph"/>
              <w:spacing w:before="9" w:line="240" w:lineRule="auto"/>
              <w:ind w:left="0"/>
              <w:rPr>
                <w:b/>
                <w:sz w:val="19"/>
              </w:rPr>
            </w:pPr>
          </w:p>
          <w:p w:rsidR="006D113E" w:rsidRDefault="00C43365">
            <w:pPr>
              <w:pStyle w:val="TableParagraph"/>
              <w:spacing w:line="240" w:lineRule="auto"/>
              <w:ind w:left="230"/>
              <w:rPr>
                <w:b/>
                <w:sz w:val="20"/>
              </w:rPr>
            </w:pPr>
            <w:r>
              <w:rPr>
                <w:b/>
                <w:color w:val="001F5F"/>
                <w:sz w:val="20"/>
              </w:rPr>
              <w:t>S. No</w:t>
            </w:r>
          </w:p>
        </w:tc>
        <w:tc>
          <w:tcPr>
            <w:tcW w:w="5240" w:type="dxa"/>
          </w:tcPr>
          <w:p w:rsidR="006D113E" w:rsidRDefault="006D113E">
            <w:pPr>
              <w:pStyle w:val="TableParagraph"/>
              <w:spacing w:before="9" w:line="240" w:lineRule="auto"/>
              <w:ind w:left="0"/>
              <w:rPr>
                <w:b/>
                <w:sz w:val="19"/>
              </w:rPr>
            </w:pPr>
          </w:p>
          <w:p w:rsidR="006D113E" w:rsidRDefault="00C43365">
            <w:pPr>
              <w:pStyle w:val="TableParagraph"/>
              <w:spacing w:line="240" w:lineRule="auto"/>
              <w:ind w:left="2169" w:right="2175"/>
              <w:jc w:val="center"/>
              <w:rPr>
                <w:b/>
                <w:sz w:val="20"/>
              </w:rPr>
            </w:pPr>
            <w:r>
              <w:rPr>
                <w:b/>
                <w:color w:val="001F5F"/>
                <w:sz w:val="20"/>
              </w:rPr>
              <w:t>Questions</w:t>
            </w:r>
          </w:p>
        </w:tc>
        <w:tc>
          <w:tcPr>
            <w:tcW w:w="1359" w:type="dxa"/>
          </w:tcPr>
          <w:p w:rsidR="006D113E" w:rsidRDefault="00C43365">
            <w:pPr>
              <w:pStyle w:val="TableParagraph"/>
              <w:spacing w:line="230" w:lineRule="exact"/>
              <w:ind w:left="220" w:right="218" w:hanging="8"/>
              <w:jc w:val="center"/>
              <w:rPr>
                <w:b/>
                <w:sz w:val="20"/>
              </w:rPr>
            </w:pPr>
            <w:r>
              <w:rPr>
                <w:b/>
                <w:color w:val="001F5F"/>
                <w:sz w:val="20"/>
              </w:rPr>
              <w:t xml:space="preserve">Blooms </w:t>
            </w:r>
            <w:r>
              <w:rPr>
                <w:b/>
                <w:color w:val="001F5F"/>
                <w:spacing w:val="-1"/>
                <w:sz w:val="20"/>
              </w:rPr>
              <w:t xml:space="preserve">Taxonomy </w:t>
            </w:r>
            <w:r>
              <w:rPr>
                <w:b/>
                <w:color w:val="001F5F"/>
                <w:sz w:val="20"/>
              </w:rPr>
              <w:t>Level</w:t>
            </w:r>
          </w:p>
        </w:tc>
        <w:tc>
          <w:tcPr>
            <w:tcW w:w="1210" w:type="dxa"/>
          </w:tcPr>
          <w:p w:rsidR="006D113E" w:rsidRDefault="00C43365">
            <w:pPr>
              <w:pStyle w:val="TableParagraph"/>
              <w:spacing w:line="240" w:lineRule="auto"/>
              <w:ind w:left="170" w:firstLine="122"/>
              <w:rPr>
                <w:b/>
                <w:sz w:val="20"/>
              </w:rPr>
            </w:pPr>
            <w:r>
              <w:rPr>
                <w:b/>
                <w:color w:val="001F5F"/>
                <w:sz w:val="20"/>
              </w:rPr>
              <w:t xml:space="preserve">Course </w:t>
            </w:r>
            <w:r>
              <w:rPr>
                <w:b/>
                <w:color w:val="001F5F"/>
                <w:w w:val="95"/>
                <w:sz w:val="20"/>
              </w:rPr>
              <w:t>Outcomes</w:t>
            </w:r>
          </w:p>
        </w:tc>
      </w:tr>
      <w:tr w:rsidR="006D113E">
        <w:trPr>
          <w:trHeight w:val="458"/>
        </w:trPr>
        <w:tc>
          <w:tcPr>
            <w:tcW w:w="8740" w:type="dxa"/>
            <w:gridSpan w:val="4"/>
          </w:tcPr>
          <w:p w:rsidR="006D113E" w:rsidRDefault="00C43365">
            <w:pPr>
              <w:pStyle w:val="TableParagraph"/>
              <w:spacing w:before="3" w:line="228" w:lineRule="exact"/>
              <w:ind w:left="2388" w:right="2360" w:firstLine="890"/>
              <w:rPr>
                <w:b/>
                <w:sz w:val="20"/>
              </w:rPr>
            </w:pPr>
            <w:r>
              <w:rPr>
                <w:b/>
                <w:color w:val="000009"/>
                <w:sz w:val="20"/>
              </w:rPr>
              <w:t xml:space="preserve">ASSIGNMENT-I UNIT-I </w:t>
            </w:r>
            <w:r>
              <w:rPr>
                <w:b/>
                <w:color w:val="6F2F9F"/>
                <w:sz w:val="20"/>
              </w:rPr>
              <w:t>PROBABILITY AND RANDOM VARIABLE</w:t>
            </w:r>
          </w:p>
        </w:tc>
      </w:tr>
      <w:tr w:rsidR="006D113E">
        <w:trPr>
          <w:trHeight w:val="467"/>
        </w:trPr>
        <w:tc>
          <w:tcPr>
            <w:tcW w:w="931" w:type="dxa"/>
          </w:tcPr>
          <w:p w:rsidR="006D113E" w:rsidRDefault="00C43365">
            <w:pPr>
              <w:pStyle w:val="TableParagraph"/>
              <w:spacing w:before="113" w:line="240" w:lineRule="auto"/>
              <w:ind w:left="8"/>
              <w:jc w:val="center"/>
              <w:rPr>
                <w:sz w:val="20"/>
              </w:rPr>
            </w:pPr>
            <w:r>
              <w:rPr>
                <w:color w:val="000009"/>
                <w:w w:val="99"/>
                <w:sz w:val="20"/>
              </w:rPr>
              <w:t>1</w:t>
            </w:r>
          </w:p>
        </w:tc>
        <w:tc>
          <w:tcPr>
            <w:tcW w:w="5240" w:type="dxa"/>
          </w:tcPr>
          <w:p w:rsidR="006D113E" w:rsidRDefault="00C43365">
            <w:pPr>
              <w:pStyle w:val="TableParagraph"/>
              <w:ind w:left="208"/>
            </w:pPr>
            <w:r>
              <w:rPr>
                <w:color w:val="000009"/>
              </w:rPr>
              <w:t>Define probability?</w:t>
            </w:r>
          </w:p>
        </w:tc>
        <w:tc>
          <w:tcPr>
            <w:tcW w:w="1359" w:type="dxa"/>
          </w:tcPr>
          <w:p w:rsidR="006D113E" w:rsidRDefault="00C43365">
            <w:pPr>
              <w:pStyle w:val="TableParagraph"/>
              <w:ind w:left="0" w:right="113"/>
              <w:jc w:val="right"/>
            </w:pPr>
            <w:r>
              <w:rPr>
                <w:color w:val="000009"/>
              </w:rPr>
              <w:t>Remember</w:t>
            </w:r>
          </w:p>
        </w:tc>
        <w:tc>
          <w:tcPr>
            <w:tcW w:w="1210" w:type="dxa"/>
          </w:tcPr>
          <w:p w:rsidR="006D113E" w:rsidRDefault="00C43365">
            <w:pPr>
              <w:pStyle w:val="TableParagraph"/>
              <w:jc w:val="center"/>
            </w:pPr>
            <w:r>
              <w:rPr>
                <w:color w:val="000009"/>
                <w:w w:val="97"/>
              </w:rPr>
              <w:t>1</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2</w:t>
            </w:r>
          </w:p>
        </w:tc>
        <w:tc>
          <w:tcPr>
            <w:tcW w:w="5240" w:type="dxa"/>
          </w:tcPr>
          <w:p w:rsidR="006D113E" w:rsidRDefault="00C43365">
            <w:pPr>
              <w:pStyle w:val="TableParagraph"/>
              <w:ind w:left="208"/>
            </w:pPr>
            <w:r>
              <w:rPr>
                <w:color w:val="000009"/>
              </w:rPr>
              <w:t>Explain probability with axioms?</w:t>
            </w:r>
          </w:p>
        </w:tc>
        <w:tc>
          <w:tcPr>
            <w:tcW w:w="1359" w:type="dxa"/>
          </w:tcPr>
          <w:p w:rsidR="006D113E" w:rsidRDefault="00C43365">
            <w:pPr>
              <w:pStyle w:val="TableParagraph"/>
              <w:ind w:left="0" w:right="94"/>
              <w:jc w:val="right"/>
            </w:pPr>
            <w:r>
              <w:rPr>
                <w:color w:val="000009"/>
              </w:rPr>
              <w:t>Understand</w:t>
            </w:r>
          </w:p>
        </w:tc>
        <w:tc>
          <w:tcPr>
            <w:tcW w:w="1210" w:type="dxa"/>
          </w:tcPr>
          <w:p w:rsidR="006D113E" w:rsidRDefault="00C43365">
            <w:pPr>
              <w:pStyle w:val="TableParagraph"/>
              <w:jc w:val="center"/>
            </w:pPr>
            <w:r>
              <w:rPr>
                <w:color w:val="000009"/>
                <w:w w:val="97"/>
              </w:rPr>
              <w:t>1</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3</w:t>
            </w:r>
          </w:p>
        </w:tc>
        <w:tc>
          <w:tcPr>
            <w:tcW w:w="5240" w:type="dxa"/>
          </w:tcPr>
          <w:p w:rsidR="006D113E" w:rsidRDefault="00C43365">
            <w:pPr>
              <w:pStyle w:val="TableParagraph"/>
              <w:ind w:left="208"/>
            </w:pPr>
            <w:r>
              <w:rPr>
                <w:color w:val="000009"/>
              </w:rPr>
              <w:t>Define conditional probability?</w:t>
            </w:r>
          </w:p>
        </w:tc>
        <w:tc>
          <w:tcPr>
            <w:tcW w:w="1359" w:type="dxa"/>
          </w:tcPr>
          <w:p w:rsidR="006D113E" w:rsidRDefault="00C43365">
            <w:pPr>
              <w:pStyle w:val="TableParagraph"/>
              <w:ind w:left="0" w:right="113"/>
              <w:jc w:val="right"/>
            </w:pPr>
            <w:r>
              <w:rPr>
                <w:color w:val="000009"/>
              </w:rPr>
              <w:t>Remember</w:t>
            </w:r>
          </w:p>
        </w:tc>
        <w:tc>
          <w:tcPr>
            <w:tcW w:w="1210" w:type="dxa"/>
          </w:tcPr>
          <w:p w:rsidR="006D113E" w:rsidRDefault="00C43365">
            <w:pPr>
              <w:pStyle w:val="TableParagraph"/>
              <w:jc w:val="center"/>
            </w:pPr>
            <w:r>
              <w:rPr>
                <w:color w:val="000009"/>
                <w:w w:val="97"/>
              </w:rPr>
              <w:t>1</w:t>
            </w:r>
          </w:p>
        </w:tc>
      </w:tr>
      <w:tr w:rsidR="006D113E">
        <w:trPr>
          <w:trHeight w:val="420"/>
        </w:trPr>
        <w:tc>
          <w:tcPr>
            <w:tcW w:w="931" w:type="dxa"/>
          </w:tcPr>
          <w:p w:rsidR="006D113E" w:rsidRDefault="00C43365">
            <w:pPr>
              <w:pStyle w:val="TableParagraph"/>
              <w:spacing w:before="89" w:line="240" w:lineRule="auto"/>
              <w:ind w:left="8"/>
              <w:jc w:val="center"/>
              <w:rPr>
                <w:sz w:val="20"/>
              </w:rPr>
            </w:pPr>
            <w:r>
              <w:rPr>
                <w:color w:val="000009"/>
                <w:w w:val="99"/>
                <w:sz w:val="20"/>
              </w:rPr>
              <w:t>4</w:t>
            </w:r>
          </w:p>
        </w:tc>
        <w:tc>
          <w:tcPr>
            <w:tcW w:w="5240" w:type="dxa"/>
          </w:tcPr>
          <w:p w:rsidR="006D113E" w:rsidRDefault="00C43365">
            <w:pPr>
              <w:pStyle w:val="TableParagraph"/>
              <w:spacing w:line="226" w:lineRule="exact"/>
              <w:ind w:left="208"/>
            </w:pPr>
            <w:r>
              <w:rPr>
                <w:color w:val="000009"/>
              </w:rPr>
              <w:t>Define joint probability?</w:t>
            </w:r>
          </w:p>
        </w:tc>
        <w:tc>
          <w:tcPr>
            <w:tcW w:w="1359" w:type="dxa"/>
          </w:tcPr>
          <w:p w:rsidR="006D113E" w:rsidRDefault="00C43365">
            <w:pPr>
              <w:pStyle w:val="TableParagraph"/>
              <w:spacing w:line="226" w:lineRule="exact"/>
              <w:ind w:left="0" w:right="113"/>
              <w:jc w:val="right"/>
            </w:pPr>
            <w:r>
              <w:rPr>
                <w:color w:val="000009"/>
              </w:rPr>
              <w:t>Remember</w:t>
            </w:r>
          </w:p>
        </w:tc>
        <w:tc>
          <w:tcPr>
            <w:tcW w:w="1210" w:type="dxa"/>
          </w:tcPr>
          <w:p w:rsidR="006D113E" w:rsidRDefault="00C43365">
            <w:pPr>
              <w:pStyle w:val="TableParagraph"/>
              <w:spacing w:line="226" w:lineRule="exact"/>
              <w:jc w:val="center"/>
            </w:pPr>
            <w:r>
              <w:rPr>
                <w:color w:val="000009"/>
                <w:w w:val="97"/>
              </w:rPr>
              <w:t>1</w:t>
            </w:r>
          </w:p>
        </w:tc>
      </w:tr>
      <w:tr w:rsidR="006D113E">
        <w:trPr>
          <w:trHeight w:val="842"/>
        </w:trPr>
        <w:tc>
          <w:tcPr>
            <w:tcW w:w="931" w:type="dxa"/>
          </w:tcPr>
          <w:p w:rsidR="006D113E" w:rsidRDefault="006D113E">
            <w:pPr>
              <w:pStyle w:val="TableParagraph"/>
              <w:spacing w:before="1" w:line="240" w:lineRule="auto"/>
              <w:ind w:left="0"/>
              <w:rPr>
                <w:b/>
                <w:sz w:val="26"/>
              </w:rPr>
            </w:pPr>
          </w:p>
          <w:p w:rsidR="006D113E" w:rsidRDefault="00C43365">
            <w:pPr>
              <w:pStyle w:val="TableParagraph"/>
              <w:spacing w:line="240" w:lineRule="auto"/>
              <w:ind w:left="8"/>
              <w:jc w:val="center"/>
              <w:rPr>
                <w:sz w:val="20"/>
              </w:rPr>
            </w:pPr>
            <w:r>
              <w:rPr>
                <w:color w:val="000009"/>
                <w:w w:val="99"/>
                <w:sz w:val="20"/>
              </w:rPr>
              <w:t>5</w:t>
            </w:r>
          </w:p>
        </w:tc>
        <w:tc>
          <w:tcPr>
            <w:tcW w:w="5240" w:type="dxa"/>
          </w:tcPr>
          <w:p w:rsidR="006D113E" w:rsidRDefault="00C43365">
            <w:pPr>
              <w:pStyle w:val="TableParagraph"/>
              <w:spacing w:line="227" w:lineRule="exact"/>
              <w:ind w:left="208"/>
            </w:pPr>
            <w:r>
              <w:rPr>
                <w:color w:val="000009"/>
              </w:rPr>
              <w:t>Define total probability?</w:t>
            </w:r>
          </w:p>
        </w:tc>
        <w:tc>
          <w:tcPr>
            <w:tcW w:w="1359" w:type="dxa"/>
          </w:tcPr>
          <w:p w:rsidR="006D113E" w:rsidRDefault="00C43365">
            <w:pPr>
              <w:pStyle w:val="TableParagraph"/>
              <w:spacing w:line="227" w:lineRule="exact"/>
              <w:ind w:left="0" w:right="123"/>
              <w:jc w:val="right"/>
            </w:pPr>
            <w:r>
              <w:rPr>
                <w:color w:val="000009"/>
              </w:rPr>
              <w:t>Remember</w:t>
            </w:r>
          </w:p>
        </w:tc>
        <w:tc>
          <w:tcPr>
            <w:tcW w:w="1210" w:type="dxa"/>
          </w:tcPr>
          <w:p w:rsidR="006D113E" w:rsidRDefault="00C43365">
            <w:pPr>
              <w:pStyle w:val="TableParagraph"/>
              <w:spacing w:line="227" w:lineRule="exact"/>
              <w:jc w:val="center"/>
            </w:pPr>
            <w:r>
              <w:rPr>
                <w:color w:val="000009"/>
                <w:w w:val="97"/>
              </w:rPr>
              <w:t>1</w:t>
            </w:r>
          </w:p>
        </w:tc>
      </w:tr>
      <w:tr w:rsidR="006D113E">
        <w:trPr>
          <w:trHeight w:val="419"/>
        </w:trPr>
        <w:tc>
          <w:tcPr>
            <w:tcW w:w="931" w:type="dxa"/>
          </w:tcPr>
          <w:p w:rsidR="006D113E" w:rsidRDefault="00C43365">
            <w:pPr>
              <w:pStyle w:val="TableParagraph"/>
              <w:spacing w:before="86" w:line="240" w:lineRule="auto"/>
              <w:ind w:left="8"/>
              <w:jc w:val="center"/>
              <w:rPr>
                <w:sz w:val="20"/>
              </w:rPr>
            </w:pPr>
            <w:r>
              <w:rPr>
                <w:color w:val="000009"/>
                <w:w w:val="99"/>
                <w:sz w:val="20"/>
              </w:rPr>
              <w:t>6</w:t>
            </w:r>
          </w:p>
        </w:tc>
        <w:tc>
          <w:tcPr>
            <w:tcW w:w="5240" w:type="dxa"/>
          </w:tcPr>
          <w:p w:rsidR="006D113E" w:rsidRDefault="00C43365">
            <w:pPr>
              <w:pStyle w:val="TableParagraph"/>
              <w:ind w:left="208"/>
            </w:pPr>
            <w:r>
              <w:rPr>
                <w:color w:val="000009"/>
              </w:rPr>
              <w:t xml:space="preserve">Define </w:t>
            </w:r>
            <w:proofErr w:type="spellStart"/>
            <w:r>
              <w:rPr>
                <w:color w:val="000009"/>
              </w:rPr>
              <w:t>bayes</w:t>
            </w:r>
            <w:proofErr w:type="spellEnd"/>
            <w:r>
              <w:rPr>
                <w:color w:val="000009"/>
              </w:rPr>
              <w:t xml:space="preserve"> theorem?</w:t>
            </w:r>
          </w:p>
        </w:tc>
        <w:tc>
          <w:tcPr>
            <w:tcW w:w="1359" w:type="dxa"/>
          </w:tcPr>
          <w:p w:rsidR="006D113E" w:rsidRDefault="00C43365">
            <w:pPr>
              <w:pStyle w:val="TableParagraph"/>
              <w:ind w:left="0" w:right="113"/>
              <w:jc w:val="right"/>
            </w:pPr>
            <w:r>
              <w:rPr>
                <w:color w:val="000009"/>
              </w:rPr>
              <w:t>Remember</w:t>
            </w:r>
          </w:p>
        </w:tc>
        <w:tc>
          <w:tcPr>
            <w:tcW w:w="1210" w:type="dxa"/>
          </w:tcPr>
          <w:p w:rsidR="006D113E" w:rsidRDefault="00C43365">
            <w:pPr>
              <w:pStyle w:val="TableParagraph"/>
              <w:jc w:val="center"/>
            </w:pPr>
            <w:r>
              <w:rPr>
                <w:color w:val="000009"/>
                <w:w w:val="97"/>
              </w:rPr>
              <w:t>1</w:t>
            </w:r>
          </w:p>
        </w:tc>
      </w:tr>
      <w:tr w:rsidR="006D113E">
        <w:trPr>
          <w:trHeight w:val="640"/>
        </w:trPr>
        <w:tc>
          <w:tcPr>
            <w:tcW w:w="931" w:type="dxa"/>
          </w:tcPr>
          <w:p w:rsidR="006D113E" w:rsidRDefault="00C43365">
            <w:pPr>
              <w:pStyle w:val="TableParagraph"/>
              <w:spacing w:before="197" w:line="240" w:lineRule="auto"/>
              <w:ind w:left="8"/>
              <w:jc w:val="center"/>
              <w:rPr>
                <w:sz w:val="20"/>
              </w:rPr>
            </w:pPr>
            <w:r>
              <w:rPr>
                <w:color w:val="000009"/>
                <w:w w:val="99"/>
                <w:sz w:val="20"/>
              </w:rPr>
              <w:t>7</w:t>
            </w:r>
          </w:p>
        </w:tc>
        <w:tc>
          <w:tcPr>
            <w:tcW w:w="5240" w:type="dxa"/>
          </w:tcPr>
          <w:p w:rsidR="006D113E" w:rsidRDefault="00C43365">
            <w:pPr>
              <w:pStyle w:val="TableParagraph"/>
              <w:spacing w:line="211" w:lineRule="auto"/>
              <w:ind w:left="208"/>
            </w:pPr>
            <w:r>
              <w:rPr>
                <w:color w:val="000009"/>
              </w:rPr>
              <w:t>Explain how probability can be considered as relative frequency?</w:t>
            </w:r>
          </w:p>
        </w:tc>
        <w:tc>
          <w:tcPr>
            <w:tcW w:w="1359" w:type="dxa"/>
          </w:tcPr>
          <w:p w:rsidR="006D113E" w:rsidRDefault="00C43365">
            <w:pPr>
              <w:pStyle w:val="TableParagraph"/>
              <w:ind w:left="0" w:right="158"/>
              <w:jc w:val="right"/>
            </w:pPr>
            <w:r>
              <w:rPr>
                <w:color w:val="000009"/>
              </w:rPr>
              <w:t>Understand</w:t>
            </w:r>
          </w:p>
        </w:tc>
        <w:tc>
          <w:tcPr>
            <w:tcW w:w="1210" w:type="dxa"/>
          </w:tcPr>
          <w:p w:rsidR="006D113E" w:rsidRDefault="00C43365">
            <w:pPr>
              <w:pStyle w:val="TableParagraph"/>
              <w:jc w:val="center"/>
            </w:pPr>
            <w:r>
              <w:rPr>
                <w:color w:val="000009"/>
                <w:w w:val="97"/>
              </w:rPr>
              <w:t>1</w:t>
            </w:r>
          </w:p>
        </w:tc>
      </w:tr>
      <w:tr w:rsidR="006D113E">
        <w:trPr>
          <w:trHeight w:val="419"/>
        </w:trPr>
        <w:tc>
          <w:tcPr>
            <w:tcW w:w="931" w:type="dxa"/>
          </w:tcPr>
          <w:p w:rsidR="006D113E" w:rsidRDefault="00C43365">
            <w:pPr>
              <w:pStyle w:val="TableParagraph"/>
              <w:spacing w:before="86" w:line="240" w:lineRule="auto"/>
              <w:ind w:left="8"/>
              <w:jc w:val="center"/>
              <w:rPr>
                <w:sz w:val="20"/>
              </w:rPr>
            </w:pPr>
            <w:r>
              <w:rPr>
                <w:color w:val="000009"/>
                <w:w w:val="99"/>
                <w:sz w:val="20"/>
              </w:rPr>
              <w:t>8</w:t>
            </w:r>
          </w:p>
        </w:tc>
        <w:tc>
          <w:tcPr>
            <w:tcW w:w="5240" w:type="dxa"/>
          </w:tcPr>
          <w:p w:rsidR="006D113E" w:rsidRDefault="00C43365">
            <w:pPr>
              <w:pStyle w:val="TableParagraph"/>
              <w:ind w:left="208"/>
            </w:pPr>
            <w:r>
              <w:rPr>
                <w:color w:val="000009"/>
              </w:rPr>
              <w:t>Define a random variable?</w:t>
            </w:r>
          </w:p>
        </w:tc>
        <w:tc>
          <w:tcPr>
            <w:tcW w:w="1359" w:type="dxa"/>
          </w:tcPr>
          <w:p w:rsidR="006D113E" w:rsidRDefault="00C43365">
            <w:pPr>
              <w:pStyle w:val="TableParagraph"/>
              <w:ind w:left="0" w:right="188"/>
              <w:jc w:val="right"/>
            </w:pPr>
            <w:r>
              <w:rPr>
                <w:color w:val="000009"/>
              </w:rPr>
              <w:t>Remember</w:t>
            </w:r>
          </w:p>
        </w:tc>
        <w:tc>
          <w:tcPr>
            <w:tcW w:w="1210" w:type="dxa"/>
          </w:tcPr>
          <w:p w:rsidR="006D113E" w:rsidRDefault="00C43365">
            <w:pPr>
              <w:pStyle w:val="TableParagraph"/>
              <w:jc w:val="center"/>
            </w:pPr>
            <w:r>
              <w:rPr>
                <w:color w:val="000009"/>
                <w:w w:val="97"/>
              </w:rPr>
              <w:t>1</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9</w:t>
            </w:r>
          </w:p>
        </w:tc>
        <w:tc>
          <w:tcPr>
            <w:tcW w:w="5240" w:type="dxa"/>
          </w:tcPr>
          <w:p w:rsidR="006D113E" w:rsidRDefault="00C43365">
            <w:pPr>
              <w:pStyle w:val="TableParagraph"/>
              <w:ind w:left="208"/>
            </w:pPr>
            <w:r>
              <w:rPr>
                <w:color w:val="000009"/>
              </w:rPr>
              <w:t>Define a sample space?</w:t>
            </w:r>
          </w:p>
        </w:tc>
        <w:tc>
          <w:tcPr>
            <w:tcW w:w="1359" w:type="dxa"/>
          </w:tcPr>
          <w:p w:rsidR="006D113E" w:rsidRDefault="00C43365">
            <w:pPr>
              <w:pStyle w:val="TableParagraph"/>
              <w:ind w:left="0" w:right="188"/>
              <w:jc w:val="right"/>
            </w:pPr>
            <w:r>
              <w:rPr>
                <w:color w:val="000009"/>
              </w:rPr>
              <w:t>Remember</w:t>
            </w:r>
          </w:p>
        </w:tc>
        <w:tc>
          <w:tcPr>
            <w:tcW w:w="1210" w:type="dxa"/>
          </w:tcPr>
          <w:p w:rsidR="006D113E" w:rsidRDefault="00C43365">
            <w:pPr>
              <w:pStyle w:val="TableParagraph"/>
              <w:jc w:val="center"/>
            </w:pPr>
            <w:r>
              <w:rPr>
                <w:color w:val="000009"/>
                <w:w w:val="97"/>
              </w:rPr>
              <w:t>1</w:t>
            </w:r>
          </w:p>
        </w:tc>
      </w:tr>
    </w:tbl>
    <w:p w:rsidR="006D113E" w:rsidRDefault="006D113E">
      <w:pPr>
        <w:jc w:val="center"/>
        <w:sectPr w:rsidR="006D113E">
          <w:type w:val="continuous"/>
          <w:pgSz w:w="12240" w:h="15840"/>
          <w:pgMar w:top="1360" w:right="1300" w:bottom="280" w:left="120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5240"/>
        <w:gridCol w:w="1359"/>
        <w:gridCol w:w="1210"/>
      </w:tblGrid>
      <w:tr w:rsidR="006D113E">
        <w:trPr>
          <w:trHeight w:val="691"/>
        </w:trPr>
        <w:tc>
          <w:tcPr>
            <w:tcW w:w="931" w:type="dxa"/>
          </w:tcPr>
          <w:p w:rsidR="006D113E" w:rsidRDefault="006D113E">
            <w:pPr>
              <w:pStyle w:val="TableParagraph"/>
              <w:spacing w:before="10" w:line="240" w:lineRule="auto"/>
              <w:ind w:left="0"/>
              <w:rPr>
                <w:b/>
                <w:sz w:val="19"/>
              </w:rPr>
            </w:pPr>
          </w:p>
          <w:p w:rsidR="006D113E" w:rsidRDefault="00C43365">
            <w:pPr>
              <w:pStyle w:val="TableParagraph"/>
              <w:spacing w:line="240" w:lineRule="auto"/>
              <w:ind w:left="230"/>
              <w:rPr>
                <w:b/>
                <w:sz w:val="20"/>
              </w:rPr>
            </w:pPr>
            <w:r>
              <w:rPr>
                <w:b/>
                <w:color w:val="001F5F"/>
                <w:sz w:val="20"/>
              </w:rPr>
              <w:t>S. No</w:t>
            </w:r>
          </w:p>
        </w:tc>
        <w:tc>
          <w:tcPr>
            <w:tcW w:w="5240" w:type="dxa"/>
          </w:tcPr>
          <w:p w:rsidR="006D113E" w:rsidRDefault="006D113E">
            <w:pPr>
              <w:pStyle w:val="TableParagraph"/>
              <w:spacing w:before="10" w:line="240" w:lineRule="auto"/>
              <w:ind w:left="0"/>
              <w:rPr>
                <w:b/>
                <w:sz w:val="19"/>
              </w:rPr>
            </w:pPr>
          </w:p>
          <w:p w:rsidR="006D113E" w:rsidRDefault="00C43365">
            <w:pPr>
              <w:pStyle w:val="TableParagraph"/>
              <w:spacing w:line="240" w:lineRule="auto"/>
              <w:ind w:left="2169" w:right="2175"/>
              <w:jc w:val="center"/>
              <w:rPr>
                <w:b/>
                <w:sz w:val="20"/>
              </w:rPr>
            </w:pPr>
            <w:r>
              <w:rPr>
                <w:b/>
                <w:color w:val="001F5F"/>
                <w:sz w:val="20"/>
              </w:rPr>
              <w:t>Questions</w:t>
            </w:r>
          </w:p>
        </w:tc>
        <w:tc>
          <w:tcPr>
            <w:tcW w:w="1359" w:type="dxa"/>
          </w:tcPr>
          <w:p w:rsidR="006D113E" w:rsidRDefault="00C43365">
            <w:pPr>
              <w:pStyle w:val="TableParagraph"/>
              <w:spacing w:line="228" w:lineRule="exact"/>
              <w:ind w:left="192" w:right="197"/>
              <w:jc w:val="center"/>
              <w:rPr>
                <w:b/>
                <w:sz w:val="20"/>
              </w:rPr>
            </w:pPr>
            <w:r>
              <w:rPr>
                <w:b/>
                <w:color w:val="001F5F"/>
                <w:sz w:val="20"/>
              </w:rPr>
              <w:t>Blooms</w:t>
            </w:r>
          </w:p>
          <w:p w:rsidR="006D113E" w:rsidRDefault="00C43365">
            <w:pPr>
              <w:pStyle w:val="TableParagraph"/>
              <w:spacing w:before="1" w:line="230" w:lineRule="atLeast"/>
              <w:ind w:left="199" w:right="197"/>
              <w:jc w:val="center"/>
              <w:rPr>
                <w:b/>
                <w:sz w:val="20"/>
              </w:rPr>
            </w:pPr>
            <w:r>
              <w:rPr>
                <w:b/>
                <w:color w:val="001F5F"/>
                <w:sz w:val="20"/>
              </w:rPr>
              <w:t>Taxonomy Level</w:t>
            </w:r>
          </w:p>
        </w:tc>
        <w:tc>
          <w:tcPr>
            <w:tcW w:w="1210" w:type="dxa"/>
          </w:tcPr>
          <w:p w:rsidR="006D113E" w:rsidRDefault="00C43365">
            <w:pPr>
              <w:pStyle w:val="TableParagraph"/>
              <w:spacing w:line="240" w:lineRule="auto"/>
              <w:ind w:left="170" w:firstLine="122"/>
              <w:rPr>
                <w:b/>
                <w:sz w:val="20"/>
              </w:rPr>
            </w:pPr>
            <w:r>
              <w:rPr>
                <w:b/>
                <w:color w:val="001F5F"/>
                <w:sz w:val="20"/>
              </w:rPr>
              <w:t xml:space="preserve">Course </w:t>
            </w:r>
            <w:r>
              <w:rPr>
                <w:b/>
                <w:color w:val="001F5F"/>
                <w:w w:val="95"/>
                <w:sz w:val="20"/>
              </w:rPr>
              <w:t>Outcomes</w:t>
            </w:r>
          </w:p>
        </w:tc>
      </w:tr>
      <w:tr w:rsidR="006D113E">
        <w:trPr>
          <w:trHeight w:val="419"/>
        </w:trPr>
        <w:tc>
          <w:tcPr>
            <w:tcW w:w="931" w:type="dxa"/>
          </w:tcPr>
          <w:p w:rsidR="006D113E" w:rsidRDefault="00C43365">
            <w:pPr>
              <w:pStyle w:val="TableParagraph"/>
              <w:spacing w:before="86" w:line="240" w:lineRule="auto"/>
              <w:ind w:left="345" w:right="336"/>
              <w:jc w:val="center"/>
              <w:rPr>
                <w:sz w:val="20"/>
              </w:rPr>
            </w:pPr>
            <w:r>
              <w:rPr>
                <w:color w:val="000009"/>
                <w:sz w:val="20"/>
              </w:rPr>
              <w:t>10</w:t>
            </w:r>
          </w:p>
        </w:tc>
        <w:tc>
          <w:tcPr>
            <w:tcW w:w="5240" w:type="dxa"/>
          </w:tcPr>
          <w:p w:rsidR="006D113E" w:rsidRDefault="00C43365">
            <w:pPr>
              <w:pStyle w:val="TableParagraph"/>
              <w:ind w:left="208"/>
            </w:pPr>
            <w:r>
              <w:rPr>
                <w:color w:val="000009"/>
              </w:rPr>
              <w:t>Define multiplication theorem?</w:t>
            </w:r>
          </w:p>
        </w:tc>
        <w:tc>
          <w:tcPr>
            <w:tcW w:w="1359" w:type="dxa"/>
          </w:tcPr>
          <w:p w:rsidR="006D113E" w:rsidRDefault="00C43365">
            <w:pPr>
              <w:pStyle w:val="TableParagraph"/>
              <w:ind w:left="0" w:right="188"/>
              <w:jc w:val="right"/>
            </w:pPr>
            <w:r>
              <w:rPr>
                <w:color w:val="000009"/>
              </w:rPr>
              <w:t>Remember</w:t>
            </w:r>
          </w:p>
        </w:tc>
        <w:tc>
          <w:tcPr>
            <w:tcW w:w="1210" w:type="dxa"/>
          </w:tcPr>
          <w:p w:rsidR="006D113E" w:rsidRDefault="00C43365">
            <w:pPr>
              <w:pStyle w:val="TableParagraph"/>
              <w:jc w:val="center"/>
            </w:pPr>
            <w:r>
              <w:rPr>
                <w:color w:val="000009"/>
                <w:w w:val="97"/>
              </w:rPr>
              <w:t>1</w:t>
            </w:r>
          </w:p>
        </w:tc>
      </w:tr>
      <w:tr w:rsidR="006D113E">
        <w:trPr>
          <w:trHeight w:val="736"/>
        </w:trPr>
        <w:tc>
          <w:tcPr>
            <w:tcW w:w="8740" w:type="dxa"/>
            <w:gridSpan w:val="4"/>
          </w:tcPr>
          <w:p w:rsidR="006D113E" w:rsidRDefault="00C43365">
            <w:pPr>
              <w:pStyle w:val="TableParagraph"/>
              <w:spacing w:line="228" w:lineRule="exact"/>
              <w:ind w:left="208" w:right="239"/>
              <w:jc w:val="center"/>
              <w:rPr>
                <w:b/>
                <w:sz w:val="20"/>
              </w:rPr>
            </w:pPr>
            <w:r>
              <w:rPr>
                <w:b/>
                <w:color w:val="000009"/>
                <w:sz w:val="20"/>
              </w:rPr>
              <w:t>ASSIGNMENT – II UNIT-II</w:t>
            </w:r>
          </w:p>
          <w:p w:rsidR="006D113E" w:rsidRDefault="00C43365">
            <w:pPr>
              <w:pStyle w:val="TableParagraph"/>
              <w:spacing w:before="4" w:line="252" w:lineRule="exact"/>
              <w:ind w:left="297" w:right="239"/>
              <w:jc w:val="center"/>
              <w:rPr>
                <w:b/>
              </w:rPr>
            </w:pPr>
            <w:r>
              <w:rPr>
                <w:b/>
                <w:color w:val="6F2F9F"/>
              </w:rPr>
              <w:t>DISTRIBUTION &amp; DENSITY FUNCTIONS AND OPERATION ON ONE RANDOM VARIABLE – EXPECTATIONS</w:t>
            </w:r>
          </w:p>
        </w:tc>
      </w:tr>
      <w:tr w:rsidR="006D113E">
        <w:trPr>
          <w:trHeight w:val="419"/>
        </w:trPr>
        <w:tc>
          <w:tcPr>
            <w:tcW w:w="931" w:type="dxa"/>
          </w:tcPr>
          <w:p w:rsidR="006D113E" w:rsidRDefault="00C43365">
            <w:pPr>
              <w:pStyle w:val="TableParagraph"/>
              <w:spacing w:before="86" w:line="240" w:lineRule="auto"/>
              <w:ind w:left="8"/>
              <w:jc w:val="center"/>
              <w:rPr>
                <w:sz w:val="20"/>
              </w:rPr>
            </w:pPr>
            <w:r>
              <w:rPr>
                <w:color w:val="000009"/>
                <w:w w:val="99"/>
                <w:sz w:val="20"/>
              </w:rPr>
              <w:t>1</w:t>
            </w:r>
          </w:p>
        </w:tc>
        <w:tc>
          <w:tcPr>
            <w:tcW w:w="5240" w:type="dxa"/>
          </w:tcPr>
          <w:p w:rsidR="006D113E" w:rsidRDefault="00C43365">
            <w:pPr>
              <w:pStyle w:val="TableParagraph"/>
              <w:ind w:left="208"/>
            </w:pPr>
            <w:r>
              <w:rPr>
                <w:color w:val="000009"/>
              </w:rPr>
              <w:t>Define probability density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2</w:t>
            </w:r>
          </w:p>
        </w:tc>
        <w:tc>
          <w:tcPr>
            <w:tcW w:w="5240" w:type="dxa"/>
          </w:tcPr>
          <w:p w:rsidR="006D113E" w:rsidRDefault="00C43365">
            <w:pPr>
              <w:pStyle w:val="TableParagraph"/>
              <w:ind w:left="208"/>
            </w:pPr>
            <w:r>
              <w:rPr>
                <w:color w:val="000009"/>
              </w:rPr>
              <w:t>Define probability distribution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3</w:t>
            </w:r>
          </w:p>
        </w:tc>
        <w:tc>
          <w:tcPr>
            <w:tcW w:w="5240" w:type="dxa"/>
          </w:tcPr>
          <w:p w:rsidR="006D113E" w:rsidRDefault="00C43365">
            <w:pPr>
              <w:pStyle w:val="TableParagraph"/>
              <w:ind w:left="208"/>
            </w:pPr>
            <w:r>
              <w:rPr>
                <w:color w:val="000009"/>
              </w:rPr>
              <w:t>Write any two properties of density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20"/>
        </w:trPr>
        <w:tc>
          <w:tcPr>
            <w:tcW w:w="931" w:type="dxa"/>
          </w:tcPr>
          <w:p w:rsidR="006D113E" w:rsidRDefault="00C43365">
            <w:pPr>
              <w:pStyle w:val="TableParagraph"/>
              <w:spacing w:before="89" w:line="240" w:lineRule="auto"/>
              <w:ind w:left="8"/>
              <w:jc w:val="center"/>
              <w:rPr>
                <w:sz w:val="20"/>
              </w:rPr>
            </w:pPr>
            <w:r>
              <w:rPr>
                <w:color w:val="000009"/>
                <w:w w:val="99"/>
                <w:sz w:val="20"/>
              </w:rPr>
              <w:t>4</w:t>
            </w:r>
          </w:p>
        </w:tc>
        <w:tc>
          <w:tcPr>
            <w:tcW w:w="5240" w:type="dxa"/>
          </w:tcPr>
          <w:p w:rsidR="006D113E" w:rsidRDefault="00C43365">
            <w:pPr>
              <w:pStyle w:val="TableParagraph"/>
              <w:ind w:left="208"/>
            </w:pPr>
            <w:r>
              <w:rPr>
                <w:color w:val="000009"/>
              </w:rPr>
              <w:t>Write any two properties of distribution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5</w:t>
            </w:r>
          </w:p>
        </w:tc>
        <w:tc>
          <w:tcPr>
            <w:tcW w:w="5240" w:type="dxa"/>
          </w:tcPr>
          <w:p w:rsidR="006D113E" w:rsidRDefault="00C43365">
            <w:pPr>
              <w:pStyle w:val="TableParagraph"/>
              <w:ind w:left="208"/>
            </w:pPr>
            <w:r>
              <w:rPr>
                <w:color w:val="000009"/>
              </w:rPr>
              <w:t>Define uniform density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22"/>
        </w:trPr>
        <w:tc>
          <w:tcPr>
            <w:tcW w:w="931" w:type="dxa"/>
          </w:tcPr>
          <w:p w:rsidR="006D113E" w:rsidRDefault="00C43365">
            <w:pPr>
              <w:pStyle w:val="TableParagraph"/>
              <w:spacing w:before="89" w:line="240" w:lineRule="auto"/>
              <w:ind w:left="8"/>
              <w:jc w:val="center"/>
              <w:rPr>
                <w:sz w:val="20"/>
              </w:rPr>
            </w:pPr>
            <w:r>
              <w:rPr>
                <w:color w:val="000009"/>
                <w:w w:val="99"/>
                <w:sz w:val="20"/>
              </w:rPr>
              <w:t>6</w:t>
            </w:r>
          </w:p>
        </w:tc>
        <w:tc>
          <w:tcPr>
            <w:tcW w:w="5240" w:type="dxa"/>
          </w:tcPr>
          <w:p w:rsidR="006D113E" w:rsidRDefault="00C43365">
            <w:pPr>
              <w:pStyle w:val="TableParagraph"/>
              <w:spacing w:line="227" w:lineRule="exact"/>
              <w:ind w:left="208"/>
            </w:pPr>
            <w:r>
              <w:rPr>
                <w:color w:val="000009"/>
              </w:rPr>
              <w:t>Define uniform distribution function?</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jc w:val="center"/>
            </w:pPr>
            <w:r>
              <w:rPr>
                <w:color w:val="000009"/>
                <w:w w:val="97"/>
              </w:rPr>
              <w:t>2</w:t>
            </w:r>
          </w:p>
        </w:tc>
      </w:tr>
      <w:tr w:rsidR="006D113E">
        <w:trPr>
          <w:trHeight w:val="419"/>
        </w:trPr>
        <w:tc>
          <w:tcPr>
            <w:tcW w:w="931" w:type="dxa"/>
          </w:tcPr>
          <w:p w:rsidR="006D113E" w:rsidRDefault="00C43365">
            <w:pPr>
              <w:pStyle w:val="TableParagraph"/>
              <w:spacing w:before="86" w:line="240" w:lineRule="auto"/>
              <w:ind w:left="8"/>
              <w:jc w:val="center"/>
              <w:rPr>
                <w:sz w:val="20"/>
              </w:rPr>
            </w:pPr>
            <w:r>
              <w:rPr>
                <w:color w:val="000009"/>
                <w:w w:val="99"/>
                <w:sz w:val="20"/>
              </w:rPr>
              <w:t>7</w:t>
            </w:r>
          </w:p>
        </w:tc>
        <w:tc>
          <w:tcPr>
            <w:tcW w:w="5240" w:type="dxa"/>
          </w:tcPr>
          <w:p w:rsidR="006D113E" w:rsidRDefault="00C43365">
            <w:pPr>
              <w:pStyle w:val="TableParagraph"/>
              <w:ind w:left="208"/>
            </w:pPr>
            <w:r>
              <w:rPr>
                <w:color w:val="000009"/>
              </w:rPr>
              <w:t>Define Gaussian density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8</w:t>
            </w:r>
          </w:p>
        </w:tc>
        <w:tc>
          <w:tcPr>
            <w:tcW w:w="5240" w:type="dxa"/>
          </w:tcPr>
          <w:p w:rsidR="006D113E" w:rsidRDefault="00C43365">
            <w:pPr>
              <w:pStyle w:val="TableParagraph"/>
              <w:ind w:left="208"/>
            </w:pPr>
            <w:r>
              <w:rPr>
                <w:color w:val="000009"/>
              </w:rPr>
              <w:t>Define Gaussian distribution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9</w:t>
            </w:r>
          </w:p>
        </w:tc>
        <w:tc>
          <w:tcPr>
            <w:tcW w:w="5240" w:type="dxa"/>
          </w:tcPr>
          <w:p w:rsidR="006D113E" w:rsidRDefault="00C43365">
            <w:pPr>
              <w:pStyle w:val="TableParagraph"/>
              <w:ind w:left="208"/>
            </w:pPr>
            <w:r>
              <w:rPr>
                <w:color w:val="000009"/>
              </w:rPr>
              <w:t>Define Poisson distribution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839"/>
        </w:trPr>
        <w:tc>
          <w:tcPr>
            <w:tcW w:w="931" w:type="dxa"/>
          </w:tcPr>
          <w:p w:rsidR="006D113E" w:rsidRDefault="006D113E">
            <w:pPr>
              <w:pStyle w:val="TableParagraph"/>
              <w:spacing w:before="10" w:line="240" w:lineRule="auto"/>
              <w:ind w:left="0"/>
              <w:rPr>
                <w:b/>
                <w:sz w:val="25"/>
              </w:rPr>
            </w:pPr>
          </w:p>
          <w:p w:rsidR="006D113E" w:rsidRDefault="00C43365">
            <w:pPr>
              <w:pStyle w:val="TableParagraph"/>
              <w:spacing w:line="240" w:lineRule="auto"/>
              <w:ind w:left="345" w:right="336"/>
              <w:jc w:val="center"/>
              <w:rPr>
                <w:sz w:val="20"/>
              </w:rPr>
            </w:pPr>
            <w:r>
              <w:rPr>
                <w:color w:val="000009"/>
                <w:sz w:val="20"/>
              </w:rPr>
              <w:t>10</w:t>
            </w:r>
          </w:p>
        </w:tc>
        <w:tc>
          <w:tcPr>
            <w:tcW w:w="5240" w:type="dxa"/>
          </w:tcPr>
          <w:p w:rsidR="006D113E" w:rsidRDefault="00C43365">
            <w:pPr>
              <w:pStyle w:val="TableParagraph"/>
              <w:ind w:left="208"/>
            </w:pPr>
            <w:r>
              <w:rPr>
                <w:color w:val="000009"/>
              </w:rPr>
              <w:t>Define mean and mean square values?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ind w:left="2"/>
              <w:jc w:val="center"/>
            </w:pPr>
            <w:r>
              <w:rPr>
                <w:color w:val="000009"/>
                <w:w w:val="97"/>
              </w:rPr>
              <w:t>3</w:t>
            </w:r>
          </w:p>
        </w:tc>
      </w:tr>
      <w:tr w:rsidR="006D113E">
        <w:trPr>
          <w:trHeight w:val="460"/>
        </w:trPr>
        <w:tc>
          <w:tcPr>
            <w:tcW w:w="8740" w:type="dxa"/>
            <w:gridSpan w:val="4"/>
          </w:tcPr>
          <w:p w:rsidR="006D113E" w:rsidRDefault="00C43365">
            <w:pPr>
              <w:pStyle w:val="TableParagraph"/>
              <w:spacing w:line="228" w:lineRule="exact"/>
              <w:ind w:left="206" w:right="239"/>
              <w:jc w:val="center"/>
              <w:rPr>
                <w:b/>
                <w:sz w:val="20"/>
              </w:rPr>
            </w:pPr>
            <w:r>
              <w:rPr>
                <w:b/>
                <w:color w:val="000009"/>
                <w:sz w:val="20"/>
              </w:rPr>
              <w:t>ASSIGNMENT – III UNIT-III</w:t>
            </w:r>
          </w:p>
          <w:p w:rsidR="006D113E" w:rsidRDefault="00C43365">
            <w:pPr>
              <w:pStyle w:val="TableParagraph"/>
              <w:spacing w:before="1" w:line="212" w:lineRule="exact"/>
              <w:ind w:left="293" w:right="239"/>
              <w:jc w:val="center"/>
              <w:rPr>
                <w:b/>
                <w:sz w:val="20"/>
              </w:rPr>
            </w:pPr>
            <w:r>
              <w:rPr>
                <w:b/>
                <w:color w:val="6F2F9F"/>
                <w:sz w:val="20"/>
              </w:rPr>
              <w:t>MULTIPLE RANDOM VARIABLES AND OPERATIONS</w:t>
            </w:r>
          </w:p>
        </w:tc>
      </w:tr>
      <w:tr w:rsidR="006D113E">
        <w:trPr>
          <w:trHeight w:val="640"/>
        </w:trPr>
        <w:tc>
          <w:tcPr>
            <w:tcW w:w="931" w:type="dxa"/>
          </w:tcPr>
          <w:p w:rsidR="006D113E" w:rsidRDefault="006D113E">
            <w:pPr>
              <w:pStyle w:val="TableParagraph"/>
              <w:spacing w:before="4" w:line="240" w:lineRule="auto"/>
              <w:ind w:left="0"/>
              <w:rPr>
                <w:b/>
                <w:sz w:val="17"/>
              </w:rPr>
            </w:pPr>
          </w:p>
          <w:p w:rsidR="006D113E" w:rsidRDefault="00C43365">
            <w:pPr>
              <w:pStyle w:val="TableParagraph"/>
              <w:spacing w:line="240" w:lineRule="auto"/>
              <w:ind w:left="8"/>
              <w:jc w:val="center"/>
              <w:rPr>
                <w:sz w:val="20"/>
              </w:rPr>
            </w:pPr>
            <w:r>
              <w:rPr>
                <w:color w:val="000009"/>
                <w:w w:val="99"/>
                <w:sz w:val="20"/>
              </w:rPr>
              <w:t>1</w:t>
            </w:r>
          </w:p>
        </w:tc>
        <w:tc>
          <w:tcPr>
            <w:tcW w:w="5240" w:type="dxa"/>
          </w:tcPr>
          <w:p w:rsidR="006D113E" w:rsidRDefault="00C43365">
            <w:pPr>
              <w:pStyle w:val="TableParagraph"/>
              <w:spacing w:line="211" w:lineRule="auto"/>
              <w:ind w:left="208"/>
            </w:pPr>
            <w:r>
              <w:rPr>
                <w:color w:val="000009"/>
              </w:rPr>
              <w:t>Define probability density function for two random variables?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640"/>
        </w:trPr>
        <w:tc>
          <w:tcPr>
            <w:tcW w:w="931" w:type="dxa"/>
          </w:tcPr>
          <w:p w:rsidR="006D113E" w:rsidRDefault="006D113E">
            <w:pPr>
              <w:pStyle w:val="TableParagraph"/>
              <w:spacing w:before="4" w:line="240" w:lineRule="auto"/>
              <w:ind w:left="0"/>
              <w:rPr>
                <w:b/>
                <w:sz w:val="17"/>
              </w:rPr>
            </w:pPr>
          </w:p>
          <w:p w:rsidR="006D113E" w:rsidRDefault="00C43365">
            <w:pPr>
              <w:pStyle w:val="TableParagraph"/>
              <w:spacing w:line="240" w:lineRule="auto"/>
              <w:ind w:left="8"/>
              <w:jc w:val="center"/>
              <w:rPr>
                <w:sz w:val="20"/>
              </w:rPr>
            </w:pPr>
            <w:r>
              <w:rPr>
                <w:color w:val="000009"/>
                <w:w w:val="99"/>
                <w:sz w:val="20"/>
              </w:rPr>
              <w:t>2</w:t>
            </w:r>
          </w:p>
        </w:tc>
        <w:tc>
          <w:tcPr>
            <w:tcW w:w="5240" w:type="dxa"/>
          </w:tcPr>
          <w:p w:rsidR="006D113E" w:rsidRDefault="00C43365">
            <w:pPr>
              <w:pStyle w:val="TableParagraph"/>
              <w:spacing w:line="211" w:lineRule="auto"/>
              <w:ind w:left="208" w:right="196"/>
            </w:pPr>
            <w:r>
              <w:rPr>
                <w:color w:val="000009"/>
              </w:rPr>
              <w:t>Define probability distribution function for two random variables?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3</w:t>
            </w:r>
          </w:p>
        </w:tc>
        <w:tc>
          <w:tcPr>
            <w:tcW w:w="5240" w:type="dxa"/>
          </w:tcPr>
          <w:p w:rsidR="006D113E" w:rsidRDefault="00C43365">
            <w:pPr>
              <w:pStyle w:val="TableParagraph"/>
              <w:ind w:left="208"/>
            </w:pPr>
            <w:r>
              <w:rPr>
                <w:color w:val="000009"/>
              </w:rPr>
              <w:t>Give properties of probability density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4</w:t>
            </w:r>
          </w:p>
        </w:tc>
        <w:tc>
          <w:tcPr>
            <w:tcW w:w="5240" w:type="dxa"/>
          </w:tcPr>
          <w:p w:rsidR="006D113E" w:rsidRDefault="00C43365">
            <w:pPr>
              <w:pStyle w:val="TableParagraph"/>
              <w:ind w:left="208"/>
            </w:pPr>
            <w:r>
              <w:rPr>
                <w:color w:val="000009"/>
              </w:rPr>
              <w:t>Give properties of probability distribution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2</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5</w:t>
            </w:r>
          </w:p>
        </w:tc>
        <w:tc>
          <w:tcPr>
            <w:tcW w:w="5240" w:type="dxa"/>
          </w:tcPr>
          <w:p w:rsidR="006D113E" w:rsidRDefault="00C43365">
            <w:pPr>
              <w:pStyle w:val="TableParagraph"/>
              <w:ind w:left="208"/>
            </w:pPr>
            <w:r>
              <w:rPr>
                <w:color w:val="000009"/>
              </w:rPr>
              <w:t>Define mean for two random variables?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4</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6</w:t>
            </w:r>
          </w:p>
        </w:tc>
        <w:tc>
          <w:tcPr>
            <w:tcW w:w="5240" w:type="dxa"/>
          </w:tcPr>
          <w:p w:rsidR="006D113E" w:rsidRDefault="00C43365">
            <w:pPr>
              <w:pStyle w:val="TableParagraph"/>
              <w:ind w:left="208"/>
            </w:pPr>
            <w:r>
              <w:rPr>
                <w:color w:val="000009"/>
              </w:rPr>
              <w:t>Define mean square value for two random variables?</w:t>
            </w:r>
          </w:p>
        </w:tc>
        <w:tc>
          <w:tcPr>
            <w:tcW w:w="1359" w:type="dxa"/>
          </w:tcPr>
          <w:p w:rsidR="006D113E" w:rsidRDefault="00C43365">
            <w:pPr>
              <w:pStyle w:val="TableParagraph"/>
              <w:ind w:left="0" w:right="219"/>
              <w:jc w:val="right"/>
            </w:pPr>
            <w:r>
              <w:rPr>
                <w:color w:val="000009"/>
              </w:rPr>
              <w:t>Remember</w:t>
            </w:r>
          </w:p>
        </w:tc>
        <w:tc>
          <w:tcPr>
            <w:tcW w:w="1210" w:type="dxa"/>
          </w:tcPr>
          <w:p w:rsidR="006D113E" w:rsidRDefault="00C43365">
            <w:pPr>
              <w:pStyle w:val="TableParagraph"/>
              <w:jc w:val="center"/>
            </w:pPr>
            <w:r>
              <w:rPr>
                <w:color w:val="000009"/>
                <w:w w:val="97"/>
              </w:rPr>
              <w:t>4</w:t>
            </w:r>
          </w:p>
        </w:tc>
      </w:tr>
      <w:tr w:rsidR="006D113E">
        <w:trPr>
          <w:trHeight w:val="422"/>
        </w:trPr>
        <w:tc>
          <w:tcPr>
            <w:tcW w:w="931" w:type="dxa"/>
          </w:tcPr>
          <w:p w:rsidR="006D113E" w:rsidRDefault="00C43365">
            <w:pPr>
              <w:pStyle w:val="TableParagraph"/>
              <w:spacing w:before="89" w:line="240" w:lineRule="auto"/>
              <w:ind w:left="8"/>
              <w:jc w:val="center"/>
              <w:rPr>
                <w:sz w:val="20"/>
              </w:rPr>
            </w:pPr>
            <w:r>
              <w:rPr>
                <w:color w:val="000009"/>
                <w:w w:val="99"/>
                <w:sz w:val="20"/>
              </w:rPr>
              <w:t>7</w:t>
            </w:r>
          </w:p>
        </w:tc>
        <w:tc>
          <w:tcPr>
            <w:tcW w:w="5240" w:type="dxa"/>
          </w:tcPr>
          <w:p w:rsidR="006D113E" w:rsidRDefault="00C43365">
            <w:pPr>
              <w:pStyle w:val="TableParagraph"/>
              <w:spacing w:line="227" w:lineRule="exact"/>
              <w:ind w:left="208"/>
            </w:pPr>
            <w:r>
              <w:rPr>
                <w:color w:val="000009"/>
              </w:rPr>
              <w:t>Define skew for two random variables?</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jc w:val="center"/>
            </w:pPr>
            <w:r>
              <w:rPr>
                <w:color w:val="000009"/>
                <w:w w:val="97"/>
              </w:rPr>
              <w:t>4</w:t>
            </w:r>
          </w:p>
        </w:tc>
      </w:tr>
      <w:tr w:rsidR="006D113E">
        <w:trPr>
          <w:trHeight w:val="419"/>
        </w:trPr>
        <w:tc>
          <w:tcPr>
            <w:tcW w:w="931" w:type="dxa"/>
          </w:tcPr>
          <w:p w:rsidR="006D113E" w:rsidRDefault="00C43365">
            <w:pPr>
              <w:pStyle w:val="TableParagraph"/>
              <w:spacing w:before="86" w:line="240" w:lineRule="auto"/>
              <w:ind w:left="8"/>
              <w:jc w:val="center"/>
              <w:rPr>
                <w:sz w:val="20"/>
              </w:rPr>
            </w:pPr>
            <w:r>
              <w:rPr>
                <w:color w:val="000009"/>
                <w:w w:val="99"/>
                <w:sz w:val="20"/>
              </w:rPr>
              <w:t>8</w:t>
            </w:r>
          </w:p>
        </w:tc>
        <w:tc>
          <w:tcPr>
            <w:tcW w:w="5240" w:type="dxa"/>
          </w:tcPr>
          <w:p w:rsidR="006D113E" w:rsidRDefault="00C43365">
            <w:pPr>
              <w:pStyle w:val="TableParagraph"/>
              <w:ind w:left="208"/>
            </w:pPr>
            <w:r>
              <w:rPr>
                <w:color w:val="000009"/>
              </w:rPr>
              <w:t xml:space="preserve">Define </w:t>
            </w:r>
            <w:proofErr w:type="spellStart"/>
            <w:r>
              <w:rPr>
                <w:color w:val="000009"/>
              </w:rPr>
              <w:t>skewness</w:t>
            </w:r>
            <w:proofErr w:type="spellEnd"/>
            <w:r>
              <w:rPr>
                <w:color w:val="000009"/>
              </w:rPr>
              <w:t xml:space="preserve"> for two random variables?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4</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9</w:t>
            </w:r>
          </w:p>
        </w:tc>
        <w:tc>
          <w:tcPr>
            <w:tcW w:w="5240" w:type="dxa"/>
          </w:tcPr>
          <w:p w:rsidR="006D113E" w:rsidRDefault="00C43365">
            <w:pPr>
              <w:pStyle w:val="TableParagraph"/>
              <w:ind w:left="208"/>
            </w:pPr>
            <w:r>
              <w:rPr>
                <w:color w:val="000009"/>
              </w:rPr>
              <w:t>Define correlation?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5</w:t>
            </w:r>
          </w:p>
        </w:tc>
      </w:tr>
      <w:tr w:rsidR="006D113E">
        <w:trPr>
          <w:trHeight w:val="419"/>
        </w:trPr>
        <w:tc>
          <w:tcPr>
            <w:tcW w:w="931" w:type="dxa"/>
          </w:tcPr>
          <w:p w:rsidR="006D113E" w:rsidRDefault="00C43365">
            <w:pPr>
              <w:pStyle w:val="TableParagraph"/>
              <w:spacing w:before="89" w:line="240" w:lineRule="auto"/>
              <w:ind w:left="345" w:right="336"/>
              <w:jc w:val="center"/>
              <w:rPr>
                <w:sz w:val="20"/>
              </w:rPr>
            </w:pPr>
            <w:r>
              <w:rPr>
                <w:color w:val="000009"/>
                <w:sz w:val="20"/>
              </w:rPr>
              <w:t>10</w:t>
            </w:r>
          </w:p>
        </w:tc>
        <w:tc>
          <w:tcPr>
            <w:tcW w:w="5240" w:type="dxa"/>
          </w:tcPr>
          <w:p w:rsidR="006D113E" w:rsidRDefault="00C43365">
            <w:pPr>
              <w:pStyle w:val="TableParagraph"/>
              <w:ind w:left="208"/>
            </w:pPr>
            <w:r>
              <w:rPr>
                <w:color w:val="000009"/>
              </w:rPr>
              <w:t>Define covariance?</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5</w:t>
            </w:r>
          </w:p>
        </w:tc>
      </w:tr>
      <w:tr w:rsidR="006D113E">
        <w:trPr>
          <w:trHeight w:val="482"/>
        </w:trPr>
        <w:tc>
          <w:tcPr>
            <w:tcW w:w="8740" w:type="dxa"/>
            <w:gridSpan w:val="4"/>
          </w:tcPr>
          <w:p w:rsidR="006D113E" w:rsidRDefault="00C43365">
            <w:pPr>
              <w:pStyle w:val="TableParagraph"/>
              <w:spacing w:line="228" w:lineRule="exact"/>
              <w:ind w:left="205" w:right="239"/>
              <w:jc w:val="center"/>
              <w:rPr>
                <w:b/>
                <w:sz w:val="20"/>
              </w:rPr>
            </w:pPr>
            <w:r>
              <w:rPr>
                <w:b/>
                <w:color w:val="000009"/>
                <w:sz w:val="20"/>
              </w:rPr>
              <w:t>ASSIGNMENT – IV  UNIT-IV</w:t>
            </w:r>
          </w:p>
          <w:p w:rsidR="006D113E" w:rsidRDefault="00C43365">
            <w:pPr>
              <w:pStyle w:val="TableParagraph"/>
              <w:spacing w:before="1" w:line="233" w:lineRule="exact"/>
              <w:ind w:left="293" w:right="239"/>
              <w:jc w:val="center"/>
              <w:rPr>
                <w:b/>
              </w:rPr>
            </w:pPr>
            <w:r>
              <w:rPr>
                <w:b/>
                <w:color w:val="6F2F9F"/>
              </w:rPr>
              <w:t>STOCHASTIC PROCESSES – TEMPORAL CHARACTERISTICS</w:t>
            </w:r>
          </w:p>
        </w:tc>
      </w:tr>
      <w:tr w:rsidR="006D113E">
        <w:trPr>
          <w:trHeight w:val="421"/>
        </w:trPr>
        <w:tc>
          <w:tcPr>
            <w:tcW w:w="931" w:type="dxa"/>
          </w:tcPr>
          <w:p w:rsidR="006D113E" w:rsidRDefault="00C43365">
            <w:pPr>
              <w:pStyle w:val="TableParagraph"/>
              <w:spacing w:before="89" w:line="240" w:lineRule="auto"/>
              <w:ind w:left="8"/>
              <w:jc w:val="center"/>
              <w:rPr>
                <w:sz w:val="20"/>
              </w:rPr>
            </w:pPr>
            <w:r>
              <w:rPr>
                <w:color w:val="000009"/>
                <w:w w:val="99"/>
                <w:sz w:val="20"/>
              </w:rPr>
              <w:t>1</w:t>
            </w:r>
          </w:p>
        </w:tc>
        <w:tc>
          <w:tcPr>
            <w:tcW w:w="5240" w:type="dxa"/>
          </w:tcPr>
          <w:p w:rsidR="006D113E" w:rsidRDefault="00C43365">
            <w:pPr>
              <w:pStyle w:val="TableParagraph"/>
              <w:spacing w:line="227" w:lineRule="exact"/>
              <w:ind w:left="208"/>
            </w:pPr>
            <w:r>
              <w:rPr>
                <w:color w:val="000009"/>
              </w:rPr>
              <w:t>Define random process?</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jc w:val="center"/>
            </w:pPr>
            <w:r>
              <w:rPr>
                <w:color w:val="000009"/>
                <w:w w:val="97"/>
              </w:rPr>
              <w:t>6</w:t>
            </w:r>
          </w:p>
        </w:tc>
      </w:tr>
      <w:tr w:rsidR="006D113E">
        <w:trPr>
          <w:trHeight w:val="419"/>
        </w:trPr>
        <w:tc>
          <w:tcPr>
            <w:tcW w:w="931" w:type="dxa"/>
          </w:tcPr>
          <w:p w:rsidR="006D113E" w:rsidRDefault="00C43365">
            <w:pPr>
              <w:pStyle w:val="TableParagraph"/>
              <w:spacing w:before="86" w:line="240" w:lineRule="auto"/>
              <w:ind w:left="8"/>
              <w:jc w:val="center"/>
              <w:rPr>
                <w:sz w:val="20"/>
              </w:rPr>
            </w:pPr>
            <w:r>
              <w:rPr>
                <w:color w:val="000009"/>
                <w:w w:val="99"/>
                <w:sz w:val="20"/>
              </w:rPr>
              <w:t>2</w:t>
            </w:r>
          </w:p>
        </w:tc>
        <w:tc>
          <w:tcPr>
            <w:tcW w:w="5240" w:type="dxa"/>
          </w:tcPr>
          <w:p w:rsidR="006D113E" w:rsidRDefault="00C43365">
            <w:pPr>
              <w:pStyle w:val="TableParagraph"/>
              <w:ind w:left="208"/>
            </w:pPr>
            <w:r>
              <w:rPr>
                <w:color w:val="000009"/>
              </w:rPr>
              <w:t xml:space="preserve">Define </w:t>
            </w:r>
            <w:proofErr w:type="spellStart"/>
            <w:r>
              <w:rPr>
                <w:color w:val="000009"/>
              </w:rPr>
              <w:t>ergodicity</w:t>
            </w:r>
            <w:proofErr w:type="spellEnd"/>
            <w:r>
              <w:rPr>
                <w:color w:val="000009"/>
              </w:rPr>
              <w:t>?</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bl>
    <w:p w:rsidR="006D113E" w:rsidRDefault="006D113E">
      <w:pPr>
        <w:jc w:val="center"/>
        <w:sectPr w:rsidR="006D113E">
          <w:pgSz w:w="12240" w:h="15840"/>
          <w:pgMar w:top="1440" w:right="1300" w:bottom="280" w:left="1200" w:header="720" w:footer="720" w:gutter="0"/>
          <w:cols w:space="720"/>
        </w:sect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5240"/>
        <w:gridCol w:w="1359"/>
        <w:gridCol w:w="1210"/>
      </w:tblGrid>
      <w:tr w:rsidR="006D113E">
        <w:trPr>
          <w:trHeight w:val="691"/>
        </w:trPr>
        <w:tc>
          <w:tcPr>
            <w:tcW w:w="931" w:type="dxa"/>
          </w:tcPr>
          <w:p w:rsidR="006D113E" w:rsidRDefault="006D113E">
            <w:pPr>
              <w:pStyle w:val="TableParagraph"/>
              <w:spacing w:before="10" w:line="240" w:lineRule="auto"/>
              <w:ind w:left="0"/>
              <w:rPr>
                <w:b/>
                <w:sz w:val="19"/>
              </w:rPr>
            </w:pPr>
          </w:p>
          <w:p w:rsidR="006D113E" w:rsidRDefault="00C43365">
            <w:pPr>
              <w:pStyle w:val="TableParagraph"/>
              <w:spacing w:line="240" w:lineRule="auto"/>
              <w:ind w:left="230"/>
              <w:rPr>
                <w:b/>
                <w:sz w:val="20"/>
              </w:rPr>
            </w:pPr>
            <w:r>
              <w:rPr>
                <w:b/>
                <w:color w:val="001F5F"/>
                <w:sz w:val="20"/>
              </w:rPr>
              <w:t>S. No</w:t>
            </w:r>
          </w:p>
        </w:tc>
        <w:tc>
          <w:tcPr>
            <w:tcW w:w="5240" w:type="dxa"/>
          </w:tcPr>
          <w:p w:rsidR="006D113E" w:rsidRDefault="006D113E">
            <w:pPr>
              <w:pStyle w:val="TableParagraph"/>
              <w:spacing w:before="10" w:line="240" w:lineRule="auto"/>
              <w:ind w:left="0"/>
              <w:rPr>
                <w:b/>
                <w:sz w:val="19"/>
              </w:rPr>
            </w:pPr>
          </w:p>
          <w:p w:rsidR="006D113E" w:rsidRDefault="00C43365">
            <w:pPr>
              <w:pStyle w:val="TableParagraph"/>
              <w:spacing w:line="240" w:lineRule="auto"/>
              <w:ind w:left="2169" w:right="2175"/>
              <w:jc w:val="center"/>
              <w:rPr>
                <w:b/>
                <w:sz w:val="20"/>
              </w:rPr>
            </w:pPr>
            <w:r>
              <w:rPr>
                <w:b/>
                <w:color w:val="001F5F"/>
                <w:sz w:val="20"/>
              </w:rPr>
              <w:t>Questions</w:t>
            </w:r>
          </w:p>
        </w:tc>
        <w:tc>
          <w:tcPr>
            <w:tcW w:w="1359" w:type="dxa"/>
          </w:tcPr>
          <w:p w:rsidR="006D113E" w:rsidRDefault="00C43365">
            <w:pPr>
              <w:pStyle w:val="TableParagraph"/>
              <w:spacing w:line="228" w:lineRule="exact"/>
              <w:ind w:left="192" w:right="197"/>
              <w:jc w:val="center"/>
              <w:rPr>
                <w:b/>
                <w:sz w:val="20"/>
              </w:rPr>
            </w:pPr>
            <w:r>
              <w:rPr>
                <w:b/>
                <w:color w:val="001F5F"/>
                <w:sz w:val="20"/>
              </w:rPr>
              <w:t>Blooms</w:t>
            </w:r>
          </w:p>
          <w:p w:rsidR="006D113E" w:rsidRDefault="00C43365">
            <w:pPr>
              <w:pStyle w:val="TableParagraph"/>
              <w:spacing w:before="1" w:line="230" w:lineRule="atLeast"/>
              <w:ind w:left="199" w:right="197"/>
              <w:jc w:val="center"/>
              <w:rPr>
                <w:b/>
                <w:sz w:val="20"/>
              </w:rPr>
            </w:pPr>
            <w:r>
              <w:rPr>
                <w:b/>
                <w:color w:val="001F5F"/>
                <w:sz w:val="20"/>
              </w:rPr>
              <w:t>Taxonomy Level</w:t>
            </w:r>
          </w:p>
        </w:tc>
        <w:tc>
          <w:tcPr>
            <w:tcW w:w="1210" w:type="dxa"/>
          </w:tcPr>
          <w:p w:rsidR="006D113E" w:rsidRDefault="00C43365">
            <w:pPr>
              <w:pStyle w:val="TableParagraph"/>
              <w:spacing w:line="240" w:lineRule="auto"/>
              <w:ind w:left="170" w:firstLine="122"/>
              <w:rPr>
                <w:b/>
                <w:sz w:val="20"/>
              </w:rPr>
            </w:pPr>
            <w:r>
              <w:rPr>
                <w:b/>
                <w:color w:val="001F5F"/>
                <w:sz w:val="20"/>
              </w:rPr>
              <w:t xml:space="preserve">Course </w:t>
            </w:r>
            <w:r>
              <w:rPr>
                <w:b/>
                <w:color w:val="001F5F"/>
                <w:w w:val="95"/>
                <w:sz w:val="20"/>
              </w:rPr>
              <w:t>Outcomes</w:t>
            </w:r>
          </w:p>
        </w:tc>
      </w:tr>
      <w:tr w:rsidR="006D113E">
        <w:trPr>
          <w:trHeight w:val="419"/>
        </w:trPr>
        <w:tc>
          <w:tcPr>
            <w:tcW w:w="931" w:type="dxa"/>
          </w:tcPr>
          <w:p w:rsidR="006D113E" w:rsidRDefault="00C43365">
            <w:pPr>
              <w:pStyle w:val="TableParagraph"/>
              <w:spacing w:before="86" w:line="240" w:lineRule="auto"/>
              <w:ind w:left="8"/>
              <w:jc w:val="center"/>
              <w:rPr>
                <w:sz w:val="20"/>
              </w:rPr>
            </w:pPr>
            <w:r>
              <w:rPr>
                <w:color w:val="000009"/>
                <w:w w:val="99"/>
                <w:sz w:val="20"/>
              </w:rPr>
              <w:t>3</w:t>
            </w:r>
          </w:p>
        </w:tc>
        <w:tc>
          <w:tcPr>
            <w:tcW w:w="5240" w:type="dxa"/>
          </w:tcPr>
          <w:p w:rsidR="006D113E" w:rsidRDefault="00C43365">
            <w:pPr>
              <w:pStyle w:val="TableParagraph"/>
              <w:ind w:left="208"/>
            </w:pPr>
            <w:r>
              <w:rPr>
                <w:color w:val="000009"/>
              </w:rPr>
              <w:t xml:space="preserve">Define mean </w:t>
            </w:r>
            <w:proofErr w:type="spellStart"/>
            <w:r>
              <w:rPr>
                <w:color w:val="000009"/>
              </w:rPr>
              <w:t>ergodic</w:t>
            </w:r>
            <w:proofErr w:type="spellEnd"/>
            <w:r>
              <w:rPr>
                <w:color w:val="000009"/>
              </w:rPr>
              <w:t xml:space="preserve"> process?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4</w:t>
            </w:r>
          </w:p>
        </w:tc>
        <w:tc>
          <w:tcPr>
            <w:tcW w:w="5240" w:type="dxa"/>
          </w:tcPr>
          <w:p w:rsidR="006D113E" w:rsidRDefault="00C43365">
            <w:pPr>
              <w:pStyle w:val="TableParagraph"/>
              <w:ind w:left="208"/>
            </w:pPr>
            <w:r>
              <w:rPr>
                <w:color w:val="000009"/>
              </w:rPr>
              <w:t xml:space="preserve">Define correlation </w:t>
            </w:r>
            <w:proofErr w:type="spellStart"/>
            <w:r>
              <w:rPr>
                <w:color w:val="000009"/>
              </w:rPr>
              <w:t>ergodic</w:t>
            </w:r>
            <w:proofErr w:type="spellEnd"/>
            <w:r>
              <w:rPr>
                <w:color w:val="000009"/>
              </w:rPr>
              <w:t xml:space="preserve"> process?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5</w:t>
            </w:r>
          </w:p>
        </w:tc>
        <w:tc>
          <w:tcPr>
            <w:tcW w:w="5240" w:type="dxa"/>
          </w:tcPr>
          <w:p w:rsidR="006D113E" w:rsidRDefault="00C43365">
            <w:pPr>
              <w:pStyle w:val="TableParagraph"/>
              <w:ind w:left="208"/>
            </w:pPr>
            <w:r>
              <w:rPr>
                <w:color w:val="000009"/>
              </w:rPr>
              <w:t>Define first order stationary process?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6</w:t>
            </w:r>
          </w:p>
        </w:tc>
        <w:tc>
          <w:tcPr>
            <w:tcW w:w="5240" w:type="dxa"/>
          </w:tcPr>
          <w:p w:rsidR="006D113E" w:rsidRDefault="00C43365">
            <w:pPr>
              <w:pStyle w:val="TableParagraph"/>
              <w:ind w:left="208"/>
            </w:pPr>
            <w:r>
              <w:rPr>
                <w:color w:val="000009"/>
              </w:rPr>
              <w:t>Define second order stationary process?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r w:rsidR="006D113E">
        <w:trPr>
          <w:trHeight w:val="419"/>
        </w:trPr>
        <w:tc>
          <w:tcPr>
            <w:tcW w:w="931" w:type="dxa"/>
          </w:tcPr>
          <w:p w:rsidR="006D113E" w:rsidRDefault="00C43365">
            <w:pPr>
              <w:pStyle w:val="TableParagraph"/>
              <w:spacing w:before="89" w:line="240" w:lineRule="auto"/>
              <w:ind w:left="8"/>
              <w:jc w:val="center"/>
              <w:rPr>
                <w:sz w:val="20"/>
              </w:rPr>
            </w:pPr>
            <w:r>
              <w:rPr>
                <w:color w:val="000009"/>
                <w:w w:val="99"/>
                <w:sz w:val="20"/>
              </w:rPr>
              <w:t>7</w:t>
            </w:r>
          </w:p>
        </w:tc>
        <w:tc>
          <w:tcPr>
            <w:tcW w:w="5240" w:type="dxa"/>
          </w:tcPr>
          <w:p w:rsidR="006D113E" w:rsidRDefault="00C43365">
            <w:pPr>
              <w:pStyle w:val="TableParagraph"/>
              <w:ind w:left="208"/>
            </w:pPr>
            <w:r>
              <w:rPr>
                <w:color w:val="000009"/>
              </w:rPr>
              <w:t>Define wide sense stationary random process?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r w:rsidR="006D113E">
        <w:trPr>
          <w:trHeight w:val="421"/>
        </w:trPr>
        <w:tc>
          <w:tcPr>
            <w:tcW w:w="931" w:type="dxa"/>
          </w:tcPr>
          <w:p w:rsidR="006D113E" w:rsidRDefault="00C43365">
            <w:pPr>
              <w:pStyle w:val="TableParagraph"/>
              <w:spacing w:before="89" w:line="240" w:lineRule="auto"/>
              <w:ind w:left="8"/>
              <w:jc w:val="center"/>
              <w:rPr>
                <w:sz w:val="20"/>
              </w:rPr>
            </w:pPr>
            <w:r>
              <w:rPr>
                <w:color w:val="000009"/>
                <w:w w:val="99"/>
                <w:sz w:val="20"/>
              </w:rPr>
              <w:t>8</w:t>
            </w:r>
          </w:p>
        </w:tc>
        <w:tc>
          <w:tcPr>
            <w:tcW w:w="5240" w:type="dxa"/>
          </w:tcPr>
          <w:p w:rsidR="006D113E" w:rsidRDefault="00C43365">
            <w:pPr>
              <w:pStyle w:val="TableParagraph"/>
              <w:spacing w:line="227" w:lineRule="exact"/>
              <w:ind w:left="208"/>
            </w:pPr>
            <w:r>
              <w:rPr>
                <w:color w:val="000009"/>
              </w:rPr>
              <w:t>Define strict sense stationary random process?</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ind w:left="9"/>
              <w:jc w:val="center"/>
            </w:pPr>
            <w:r>
              <w:rPr>
                <w:color w:val="000009"/>
              </w:rPr>
              <w:t>6</w:t>
            </w:r>
          </w:p>
        </w:tc>
      </w:tr>
      <w:tr w:rsidR="006D113E">
        <w:trPr>
          <w:trHeight w:val="420"/>
        </w:trPr>
        <w:tc>
          <w:tcPr>
            <w:tcW w:w="931" w:type="dxa"/>
          </w:tcPr>
          <w:p w:rsidR="006D113E" w:rsidRDefault="00C43365">
            <w:pPr>
              <w:pStyle w:val="TableParagraph"/>
              <w:spacing w:before="86" w:line="240" w:lineRule="auto"/>
              <w:ind w:left="8"/>
              <w:jc w:val="center"/>
              <w:rPr>
                <w:sz w:val="20"/>
              </w:rPr>
            </w:pPr>
            <w:r>
              <w:rPr>
                <w:color w:val="000009"/>
                <w:w w:val="99"/>
                <w:sz w:val="20"/>
              </w:rPr>
              <w:t>9</w:t>
            </w:r>
          </w:p>
        </w:tc>
        <w:tc>
          <w:tcPr>
            <w:tcW w:w="5240" w:type="dxa"/>
          </w:tcPr>
          <w:p w:rsidR="006D113E" w:rsidRDefault="00C43365">
            <w:pPr>
              <w:pStyle w:val="TableParagraph"/>
              <w:ind w:left="208"/>
            </w:pPr>
            <w:r>
              <w:rPr>
                <w:color w:val="000009"/>
              </w:rPr>
              <w:t>Define auto correlation function of a random process?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r w:rsidR="006D113E">
        <w:trPr>
          <w:trHeight w:val="419"/>
        </w:trPr>
        <w:tc>
          <w:tcPr>
            <w:tcW w:w="931" w:type="dxa"/>
          </w:tcPr>
          <w:p w:rsidR="006D113E" w:rsidRDefault="00C43365">
            <w:pPr>
              <w:pStyle w:val="TableParagraph"/>
              <w:spacing w:before="89" w:line="240" w:lineRule="auto"/>
              <w:ind w:left="345" w:right="336"/>
              <w:jc w:val="center"/>
              <w:rPr>
                <w:sz w:val="20"/>
              </w:rPr>
            </w:pPr>
            <w:r>
              <w:rPr>
                <w:color w:val="000009"/>
                <w:sz w:val="20"/>
              </w:rPr>
              <w:t>10</w:t>
            </w:r>
          </w:p>
        </w:tc>
        <w:tc>
          <w:tcPr>
            <w:tcW w:w="5240" w:type="dxa"/>
          </w:tcPr>
          <w:p w:rsidR="006D113E" w:rsidRDefault="00C43365">
            <w:pPr>
              <w:pStyle w:val="TableParagraph"/>
              <w:ind w:left="208"/>
            </w:pPr>
            <w:r>
              <w:rPr>
                <w:color w:val="000009"/>
              </w:rPr>
              <w:t>Define cross correlation function of a random process?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6</w:t>
            </w:r>
          </w:p>
        </w:tc>
      </w:tr>
      <w:tr w:rsidR="006D113E">
        <w:trPr>
          <w:trHeight w:val="482"/>
        </w:trPr>
        <w:tc>
          <w:tcPr>
            <w:tcW w:w="8740" w:type="dxa"/>
            <w:gridSpan w:val="4"/>
          </w:tcPr>
          <w:p w:rsidR="006D113E" w:rsidRDefault="00C43365">
            <w:pPr>
              <w:pStyle w:val="TableParagraph"/>
              <w:spacing w:line="228" w:lineRule="exact"/>
              <w:ind w:left="205" w:right="239"/>
              <w:jc w:val="center"/>
              <w:rPr>
                <w:b/>
                <w:sz w:val="20"/>
              </w:rPr>
            </w:pPr>
            <w:r>
              <w:rPr>
                <w:b/>
                <w:color w:val="000009"/>
                <w:sz w:val="20"/>
              </w:rPr>
              <w:t>ASSIGNMENT – V  UNIT-V</w:t>
            </w:r>
          </w:p>
          <w:p w:rsidR="006D113E" w:rsidRDefault="00C43365">
            <w:pPr>
              <w:pStyle w:val="TableParagraph"/>
              <w:spacing w:before="1" w:line="233" w:lineRule="exact"/>
              <w:ind w:left="242" w:right="239"/>
              <w:jc w:val="center"/>
              <w:rPr>
                <w:b/>
              </w:rPr>
            </w:pPr>
            <w:r>
              <w:rPr>
                <w:b/>
                <w:color w:val="6F2F9F"/>
              </w:rPr>
              <w:t>STOCHASTIC PROCESSES – SPECTRAL CHARACTERISTICS</w:t>
            </w:r>
          </w:p>
        </w:tc>
      </w:tr>
      <w:tr w:rsidR="006D113E">
        <w:trPr>
          <w:trHeight w:val="422"/>
        </w:trPr>
        <w:tc>
          <w:tcPr>
            <w:tcW w:w="931" w:type="dxa"/>
          </w:tcPr>
          <w:p w:rsidR="006D113E" w:rsidRDefault="00C43365">
            <w:pPr>
              <w:pStyle w:val="TableParagraph"/>
              <w:ind w:left="8"/>
              <w:jc w:val="center"/>
              <w:rPr>
                <w:sz w:val="20"/>
              </w:rPr>
            </w:pPr>
            <w:r>
              <w:rPr>
                <w:color w:val="000009"/>
                <w:w w:val="99"/>
                <w:sz w:val="20"/>
              </w:rPr>
              <w:t>1</w:t>
            </w:r>
          </w:p>
        </w:tc>
        <w:tc>
          <w:tcPr>
            <w:tcW w:w="5240" w:type="dxa"/>
          </w:tcPr>
          <w:p w:rsidR="006D113E" w:rsidRDefault="00C43365">
            <w:pPr>
              <w:pStyle w:val="TableParagraph"/>
              <w:spacing w:line="227" w:lineRule="exact"/>
              <w:ind w:left="208"/>
            </w:pPr>
            <w:r>
              <w:rPr>
                <w:color w:val="000009"/>
              </w:rPr>
              <w:t xml:space="preserve">Define wiener </w:t>
            </w:r>
            <w:proofErr w:type="spellStart"/>
            <w:r>
              <w:rPr>
                <w:color w:val="000009"/>
              </w:rPr>
              <w:t>khinchine</w:t>
            </w:r>
            <w:proofErr w:type="spellEnd"/>
            <w:r>
              <w:rPr>
                <w:color w:val="000009"/>
              </w:rPr>
              <w:t xml:space="preserve"> relations</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jc w:val="center"/>
            </w:pPr>
            <w:r>
              <w:rPr>
                <w:color w:val="000009"/>
                <w:w w:val="97"/>
              </w:rPr>
              <w:t>7</w:t>
            </w:r>
          </w:p>
        </w:tc>
      </w:tr>
      <w:tr w:rsidR="006D113E">
        <w:trPr>
          <w:trHeight w:val="637"/>
        </w:trPr>
        <w:tc>
          <w:tcPr>
            <w:tcW w:w="931" w:type="dxa"/>
          </w:tcPr>
          <w:p w:rsidR="006D113E" w:rsidRDefault="00C43365">
            <w:pPr>
              <w:pStyle w:val="TableParagraph"/>
              <w:spacing w:line="223" w:lineRule="exact"/>
              <w:ind w:left="8"/>
              <w:jc w:val="center"/>
              <w:rPr>
                <w:sz w:val="20"/>
              </w:rPr>
            </w:pPr>
            <w:r>
              <w:rPr>
                <w:color w:val="000009"/>
                <w:w w:val="99"/>
                <w:sz w:val="20"/>
              </w:rPr>
              <w:t>2</w:t>
            </w:r>
          </w:p>
        </w:tc>
        <w:tc>
          <w:tcPr>
            <w:tcW w:w="5240" w:type="dxa"/>
          </w:tcPr>
          <w:p w:rsidR="006D113E" w:rsidRDefault="00C43365">
            <w:pPr>
              <w:pStyle w:val="TableParagraph"/>
              <w:spacing w:line="208" w:lineRule="auto"/>
              <w:ind w:left="208" w:right="810"/>
            </w:pPr>
            <w:r>
              <w:rPr>
                <w:color w:val="000009"/>
              </w:rPr>
              <w:t>State any two properties of cross-power density spectrum.</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7</w:t>
            </w:r>
          </w:p>
        </w:tc>
      </w:tr>
      <w:tr w:rsidR="006D113E">
        <w:trPr>
          <w:trHeight w:val="422"/>
        </w:trPr>
        <w:tc>
          <w:tcPr>
            <w:tcW w:w="931" w:type="dxa"/>
          </w:tcPr>
          <w:p w:rsidR="006D113E" w:rsidRDefault="00C43365">
            <w:pPr>
              <w:pStyle w:val="TableParagraph"/>
              <w:ind w:left="8"/>
              <w:jc w:val="center"/>
              <w:rPr>
                <w:sz w:val="20"/>
              </w:rPr>
            </w:pPr>
            <w:r>
              <w:rPr>
                <w:color w:val="000009"/>
                <w:w w:val="99"/>
                <w:sz w:val="20"/>
              </w:rPr>
              <w:t>3</w:t>
            </w:r>
          </w:p>
        </w:tc>
        <w:tc>
          <w:tcPr>
            <w:tcW w:w="5240" w:type="dxa"/>
          </w:tcPr>
          <w:p w:rsidR="006D113E" w:rsidRDefault="00C43365">
            <w:pPr>
              <w:pStyle w:val="TableParagraph"/>
              <w:spacing w:line="227" w:lineRule="exact"/>
              <w:ind w:left="208"/>
            </w:pPr>
            <w:r>
              <w:rPr>
                <w:color w:val="000009"/>
              </w:rPr>
              <w:t>Define cross –spectral density and its examples.</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jc w:val="center"/>
            </w:pPr>
            <w:r>
              <w:rPr>
                <w:color w:val="000009"/>
                <w:w w:val="97"/>
              </w:rPr>
              <w:t>7</w:t>
            </w:r>
          </w:p>
        </w:tc>
      </w:tr>
      <w:tr w:rsidR="006D113E">
        <w:trPr>
          <w:trHeight w:val="419"/>
        </w:trPr>
        <w:tc>
          <w:tcPr>
            <w:tcW w:w="931" w:type="dxa"/>
          </w:tcPr>
          <w:p w:rsidR="006D113E" w:rsidRDefault="00C43365">
            <w:pPr>
              <w:pStyle w:val="TableParagraph"/>
              <w:spacing w:line="223" w:lineRule="exact"/>
              <w:ind w:left="8"/>
              <w:jc w:val="center"/>
              <w:rPr>
                <w:sz w:val="20"/>
              </w:rPr>
            </w:pPr>
            <w:r>
              <w:rPr>
                <w:color w:val="000009"/>
                <w:w w:val="99"/>
                <w:sz w:val="20"/>
              </w:rPr>
              <w:t>4</w:t>
            </w:r>
          </w:p>
        </w:tc>
        <w:tc>
          <w:tcPr>
            <w:tcW w:w="5240" w:type="dxa"/>
          </w:tcPr>
          <w:p w:rsidR="006D113E" w:rsidRDefault="00C43365">
            <w:pPr>
              <w:pStyle w:val="TableParagraph"/>
              <w:ind w:left="208"/>
            </w:pPr>
            <w:r>
              <w:rPr>
                <w:color w:val="000009"/>
              </w:rPr>
              <w:t>State any two uses of spectral density. .</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7</w:t>
            </w:r>
          </w:p>
        </w:tc>
      </w:tr>
      <w:tr w:rsidR="006D113E">
        <w:trPr>
          <w:trHeight w:val="489"/>
        </w:trPr>
        <w:tc>
          <w:tcPr>
            <w:tcW w:w="931" w:type="dxa"/>
          </w:tcPr>
          <w:p w:rsidR="006D113E" w:rsidRDefault="00C43365">
            <w:pPr>
              <w:pStyle w:val="TableParagraph"/>
              <w:spacing w:line="223" w:lineRule="exact"/>
              <w:ind w:left="8"/>
              <w:jc w:val="center"/>
              <w:rPr>
                <w:sz w:val="20"/>
              </w:rPr>
            </w:pPr>
            <w:r>
              <w:rPr>
                <w:color w:val="000009"/>
                <w:w w:val="99"/>
                <w:sz w:val="20"/>
              </w:rPr>
              <w:t>5</w:t>
            </w:r>
          </w:p>
        </w:tc>
        <w:tc>
          <w:tcPr>
            <w:tcW w:w="5240" w:type="dxa"/>
          </w:tcPr>
          <w:p w:rsidR="006D113E" w:rsidRDefault="00C43365">
            <w:pPr>
              <w:pStyle w:val="TableParagraph"/>
              <w:spacing w:line="247" w:lineRule="exact"/>
              <w:ind w:left="213"/>
            </w:pPr>
            <w:r>
              <w:rPr>
                <w:color w:val="000009"/>
              </w:rPr>
              <w:t>Define Spectral analysis?</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7</w:t>
            </w:r>
          </w:p>
        </w:tc>
      </w:tr>
      <w:tr w:rsidR="006D113E">
        <w:trPr>
          <w:trHeight w:val="422"/>
        </w:trPr>
        <w:tc>
          <w:tcPr>
            <w:tcW w:w="931" w:type="dxa"/>
          </w:tcPr>
          <w:p w:rsidR="006D113E" w:rsidRDefault="00C43365">
            <w:pPr>
              <w:pStyle w:val="TableParagraph"/>
              <w:ind w:left="8"/>
              <w:jc w:val="center"/>
              <w:rPr>
                <w:sz w:val="20"/>
              </w:rPr>
            </w:pPr>
            <w:r>
              <w:rPr>
                <w:color w:val="000009"/>
                <w:w w:val="99"/>
                <w:sz w:val="20"/>
              </w:rPr>
              <w:t>6</w:t>
            </w:r>
          </w:p>
        </w:tc>
        <w:tc>
          <w:tcPr>
            <w:tcW w:w="5240" w:type="dxa"/>
          </w:tcPr>
          <w:p w:rsidR="006D113E" w:rsidRDefault="00C43365">
            <w:pPr>
              <w:pStyle w:val="TableParagraph"/>
              <w:spacing w:line="227" w:lineRule="exact"/>
              <w:ind w:left="208"/>
            </w:pPr>
            <w:r>
              <w:rPr>
                <w:color w:val="000009"/>
              </w:rPr>
              <w:t>Define Spectral density?</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jc w:val="center"/>
            </w:pPr>
            <w:r>
              <w:rPr>
                <w:color w:val="000009"/>
                <w:w w:val="97"/>
              </w:rPr>
              <w:t>7</w:t>
            </w:r>
          </w:p>
        </w:tc>
      </w:tr>
      <w:tr w:rsidR="006D113E">
        <w:trPr>
          <w:trHeight w:val="457"/>
        </w:trPr>
        <w:tc>
          <w:tcPr>
            <w:tcW w:w="931" w:type="dxa"/>
          </w:tcPr>
          <w:p w:rsidR="006D113E" w:rsidRDefault="00C43365">
            <w:pPr>
              <w:pStyle w:val="TableParagraph"/>
              <w:spacing w:line="223" w:lineRule="exact"/>
              <w:ind w:left="8"/>
              <w:jc w:val="center"/>
              <w:rPr>
                <w:sz w:val="20"/>
              </w:rPr>
            </w:pPr>
            <w:r>
              <w:rPr>
                <w:color w:val="000009"/>
                <w:w w:val="99"/>
                <w:sz w:val="20"/>
              </w:rPr>
              <w:t>7</w:t>
            </w:r>
          </w:p>
        </w:tc>
        <w:tc>
          <w:tcPr>
            <w:tcW w:w="5240" w:type="dxa"/>
          </w:tcPr>
          <w:p w:rsidR="006D113E" w:rsidRDefault="00C43365">
            <w:pPr>
              <w:pStyle w:val="TableParagraph"/>
              <w:spacing w:line="247" w:lineRule="exact"/>
              <w:ind w:left="213"/>
            </w:pPr>
            <w:r>
              <w:rPr>
                <w:color w:val="000009"/>
              </w:rPr>
              <w:t>State any two properties of an auto correlation function.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5</w:t>
            </w:r>
          </w:p>
        </w:tc>
      </w:tr>
      <w:tr w:rsidR="006D113E">
        <w:trPr>
          <w:trHeight w:val="460"/>
        </w:trPr>
        <w:tc>
          <w:tcPr>
            <w:tcW w:w="931" w:type="dxa"/>
          </w:tcPr>
          <w:p w:rsidR="006D113E" w:rsidRDefault="00C43365">
            <w:pPr>
              <w:pStyle w:val="TableParagraph"/>
              <w:ind w:left="8"/>
              <w:jc w:val="center"/>
              <w:rPr>
                <w:sz w:val="20"/>
              </w:rPr>
            </w:pPr>
            <w:r>
              <w:rPr>
                <w:color w:val="000009"/>
                <w:w w:val="99"/>
                <w:sz w:val="20"/>
              </w:rPr>
              <w:t>8</w:t>
            </w:r>
          </w:p>
        </w:tc>
        <w:tc>
          <w:tcPr>
            <w:tcW w:w="5240" w:type="dxa"/>
          </w:tcPr>
          <w:p w:rsidR="006D113E" w:rsidRDefault="00C43365">
            <w:pPr>
              <w:pStyle w:val="TableParagraph"/>
              <w:spacing w:line="249" w:lineRule="exact"/>
              <w:ind w:left="213"/>
            </w:pPr>
            <w:r>
              <w:rPr>
                <w:color w:val="000009"/>
              </w:rPr>
              <w:t>Define cross correlation and its properties.</w:t>
            </w:r>
          </w:p>
        </w:tc>
        <w:tc>
          <w:tcPr>
            <w:tcW w:w="1359" w:type="dxa"/>
          </w:tcPr>
          <w:p w:rsidR="006D113E" w:rsidRDefault="00C43365">
            <w:pPr>
              <w:pStyle w:val="TableParagraph"/>
              <w:spacing w:line="227" w:lineRule="exact"/>
              <w:ind w:left="108"/>
            </w:pPr>
            <w:r>
              <w:rPr>
                <w:color w:val="000009"/>
              </w:rPr>
              <w:t>Remember</w:t>
            </w:r>
          </w:p>
        </w:tc>
        <w:tc>
          <w:tcPr>
            <w:tcW w:w="1210" w:type="dxa"/>
          </w:tcPr>
          <w:p w:rsidR="006D113E" w:rsidRDefault="00C43365">
            <w:pPr>
              <w:pStyle w:val="TableParagraph"/>
              <w:spacing w:line="227" w:lineRule="exact"/>
              <w:jc w:val="center"/>
            </w:pPr>
            <w:r>
              <w:rPr>
                <w:color w:val="000009"/>
                <w:w w:val="97"/>
              </w:rPr>
              <w:t>5</w:t>
            </w:r>
          </w:p>
        </w:tc>
      </w:tr>
      <w:tr w:rsidR="006D113E">
        <w:trPr>
          <w:trHeight w:val="460"/>
        </w:trPr>
        <w:tc>
          <w:tcPr>
            <w:tcW w:w="931" w:type="dxa"/>
          </w:tcPr>
          <w:p w:rsidR="006D113E" w:rsidRDefault="00C43365">
            <w:pPr>
              <w:pStyle w:val="TableParagraph"/>
              <w:spacing w:line="223" w:lineRule="exact"/>
              <w:ind w:left="8"/>
              <w:jc w:val="center"/>
              <w:rPr>
                <w:sz w:val="20"/>
              </w:rPr>
            </w:pPr>
            <w:r>
              <w:rPr>
                <w:color w:val="000009"/>
                <w:w w:val="99"/>
                <w:sz w:val="20"/>
              </w:rPr>
              <w:t>9</w:t>
            </w:r>
          </w:p>
        </w:tc>
        <w:tc>
          <w:tcPr>
            <w:tcW w:w="5240" w:type="dxa"/>
          </w:tcPr>
          <w:p w:rsidR="006D113E" w:rsidRDefault="00C43365">
            <w:pPr>
              <w:pStyle w:val="TableParagraph"/>
              <w:spacing w:line="277" w:lineRule="exact"/>
              <w:ind w:left="213"/>
            </w:pPr>
            <w:r>
              <w:rPr>
                <w:color w:val="000009"/>
              </w:rPr>
              <w:t>Prove that R</w:t>
            </w:r>
            <w:r>
              <w:rPr>
                <w:color w:val="000009"/>
                <w:position w:val="-2"/>
              </w:rPr>
              <w:t>XY</w:t>
            </w:r>
            <w:r>
              <w:rPr>
                <w:color w:val="000009"/>
              </w:rPr>
              <w:t>(t) = R</w:t>
            </w:r>
            <w:r>
              <w:rPr>
                <w:color w:val="000009"/>
                <w:position w:val="-2"/>
              </w:rPr>
              <w:t>YX</w:t>
            </w:r>
            <w:r>
              <w:rPr>
                <w:color w:val="000009"/>
              </w:rPr>
              <w:t>(-t)</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5</w:t>
            </w:r>
          </w:p>
        </w:tc>
      </w:tr>
      <w:tr w:rsidR="006D113E">
        <w:trPr>
          <w:trHeight w:val="460"/>
        </w:trPr>
        <w:tc>
          <w:tcPr>
            <w:tcW w:w="931" w:type="dxa"/>
          </w:tcPr>
          <w:p w:rsidR="006D113E" w:rsidRDefault="00C43365">
            <w:pPr>
              <w:pStyle w:val="TableParagraph"/>
              <w:spacing w:line="223" w:lineRule="exact"/>
              <w:ind w:left="345" w:right="336"/>
              <w:jc w:val="center"/>
              <w:rPr>
                <w:sz w:val="20"/>
              </w:rPr>
            </w:pPr>
            <w:r>
              <w:rPr>
                <w:color w:val="000009"/>
                <w:sz w:val="20"/>
              </w:rPr>
              <w:t>10</w:t>
            </w:r>
          </w:p>
        </w:tc>
        <w:tc>
          <w:tcPr>
            <w:tcW w:w="5240" w:type="dxa"/>
          </w:tcPr>
          <w:p w:rsidR="006D113E" w:rsidRDefault="00C43365">
            <w:pPr>
              <w:pStyle w:val="TableParagraph"/>
              <w:spacing w:line="247" w:lineRule="exact"/>
              <w:ind w:left="213"/>
            </w:pPr>
            <w:r>
              <w:rPr>
                <w:color w:val="000009"/>
              </w:rPr>
              <w:t>State any two properties of cross correlation.</w:t>
            </w:r>
          </w:p>
        </w:tc>
        <w:tc>
          <w:tcPr>
            <w:tcW w:w="1359" w:type="dxa"/>
          </w:tcPr>
          <w:p w:rsidR="006D113E" w:rsidRDefault="00C43365">
            <w:pPr>
              <w:pStyle w:val="TableParagraph"/>
              <w:ind w:left="108"/>
            </w:pPr>
            <w:r>
              <w:rPr>
                <w:color w:val="000009"/>
              </w:rPr>
              <w:t>Remember</w:t>
            </w:r>
          </w:p>
        </w:tc>
        <w:tc>
          <w:tcPr>
            <w:tcW w:w="1210" w:type="dxa"/>
          </w:tcPr>
          <w:p w:rsidR="006D113E" w:rsidRDefault="00C43365">
            <w:pPr>
              <w:pStyle w:val="TableParagraph"/>
              <w:jc w:val="center"/>
            </w:pPr>
            <w:r>
              <w:rPr>
                <w:color w:val="000009"/>
                <w:w w:val="97"/>
              </w:rPr>
              <w:t>5</w:t>
            </w:r>
          </w:p>
        </w:tc>
      </w:tr>
    </w:tbl>
    <w:p w:rsidR="006D113E" w:rsidRDefault="006D113E">
      <w:pPr>
        <w:pStyle w:val="BodyText"/>
        <w:spacing w:before="11"/>
        <w:rPr>
          <w:b/>
          <w:sz w:val="11"/>
        </w:rPr>
      </w:pPr>
    </w:p>
    <w:p w:rsidR="006D113E" w:rsidRDefault="00C43365" w:rsidP="00C43365">
      <w:pPr>
        <w:pStyle w:val="BodyText"/>
        <w:spacing w:before="91"/>
        <w:ind w:left="571"/>
        <w:rPr>
          <w:sz w:val="24"/>
        </w:rPr>
      </w:pPr>
      <w:r>
        <w:rPr>
          <w:b/>
          <w:color w:val="000009"/>
          <w:sz w:val="22"/>
        </w:rPr>
        <w:t xml:space="preserve">Prepared By: </w:t>
      </w:r>
      <w:r>
        <w:rPr>
          <w:color w:val="000009"/>
        </w:rPr>
        <w:t xml:space="preserve"> C. BALA RANGA </w:t>
      </w:r>
      <w:proofErr w:type="spellStart"/>
      <w:r>
        <w:rPr>
          <w:color w:val="000009"/>
        </w:rPr>
        <w:t>SWAMY,Asst</w:t>
      </w:r>
      <w:proofErr w:type="spellEnd"/>
      <w:r>
        <w:rPr>
          <w:color w:val="000009"/>
        </w:rPr>
        <w:t xml:space="preserve"> Professor, MCET, HYD.</w:t>
      </w:r>
    </w:p>
    <w:p w:rsidR="006D113E" w:rsidRDefault="006D113E">
      <w:pPr>
        <w:pStyle w:val="BodyText"/>
        <w:rPr>
          <w:sz w:val="24"/>
        </w:rPr>
      </w:pPr>
    </w:p>
    <w:p w:rsidR="006D113E" w:rsidRDefault="006D113E">
      <w:pPr>
        <w:pStyle w:val="BodyText"/>
        <w:rPr>
          <w:sz w:val="24"/>
        </w:rPr>
      </w:pPr>
    </w:p>
    <w:p w:rsidR="006D113E" w:rsidRDefault="00C43365">
      <w:pPr>
        <w:spacing w:before="154"/>
        <w:ind w:right="132"/>
        <w:jc w:val="right"/>
        <w:rPr>
          <w:b/>
        </w:rPr>
      </w:pPr>
      <w:r>
        <w:rPr>
          <w:b/>
          <w:color w:val="000009"/>
        </w:rPr>
        <w:t>HOD, ECE</w:t>
      </w:r>
    </w:p>
    <w:sectPr w:rsidR="006D113E" w:rsidSect="006D113E">
      <w:pgSz w:w="12240" w:h="15840"/>
      <w:pgMar w:top="1440" w:right="1300" w:bottom="280" w:left="12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D113E"/>
    <w:rsid w:val="006D113E"/>
    <w:rsid w:val="00A0543E"/>
    <w:rsid w:val="00C433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113E"/>
    <w:rPr>
      <w:rFonts w:ascii="Times New Roman" w:eastAsia="Times New Roman" w:hAnsi="Times New Roman" w:cs="Times New Roman"/>
      <w:lang w:bidi="en-US"/>
    </w:rPr>
  </w:style>
  <w:style w:type="paragraph" w:styleId="Heading1">
    <w:name w:val="heading 1"/>
    <w:basedOn w:val="Normal"/>
    <w:uiPriority w:val="1"/>
    <w:qFormat/>
    <w:rsid w:val="006D113E"/>
    <w:pPr>
      <w:ind w:left="1313" w:right="1215"/>
      <w:jc w:val="center"/>
      <w:outlineLvl w:val="0"/>
    </w:pPr>
    <w:rPr>
      <w:b/>
      <w:bCs/>
      <w:sz w:val="24"/>
      <w:szCs w:val="24"/>
    </w:rPr>
  </w:style>
  <w:style w:type="paragraph" w:styleId="Heading2">
    <w:name w:val="heading 2"/>
    <w:basedOn w:val="Normal"/>
    <w:uiPriority w:val="1"/>
    <w:qFormat/>
    <w:rsid w:val="006D113E"/>
    <w:pPr>
      <w:spacing w:before="179"/>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113E"/>
    <w:rPr>
      <w:sz w:val="20"/>
      <w:szCs w:val="20"/>
    </w:rPr>
  </w:style>
  <w:style w:type="paragraph" w:styleId="ListParagraph">
    <w:name w:val="List Paragraph"/>
    <w:basedOn w:val="Normal"/>
    <w:uiPriority w:val="1"/>
    <w:qFormat/>
    <w:rsid w:val="006D113E"/>
  </w:style>
  <w:style w:type="paragraph" w:customStyle="1" w:styleId="TableParagraph">
    <w:name w:val="Table Paragraph"/>
    <w:basedOn w:val="Normal"/>
    <w:uiPriority w:val="1"/>
    <w:qFormat/>
    <w:rsid w:val="006D113E"/>
    <w:pPr>
      <w:spacing w:line="225" w:lineRule="exact"/>
      <w:ind w:left="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ECE_Reshma</cp:lastModifiedBy>
  <cp:revision>4</cp:revision>
  <dcterms:created xsi:type="dcterms:W3CDTF">2020-02-28T05:05:00Z</dcterms:created>
  <dcterms:modified xsi:type="dcterms:W3CDTF">2020-02-28T05:11:00Z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Creator">
    <vt:lpwstr>Microsoft® Office Word 2007</vt:lpwstr>
  </property>
  <property fmtid="{D5CDD505-2E9C-101B-9397-08002B2CF9AE}" pid="4" name="LastSaved">
    <vt:filetime>2020-02-28T00:00:00Z</vt:filetime>
  </property>
</Properties>
</file>